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w:t>
      </w:r>
      <w:r w:rsidR="00C43F70">
        <w:rPr>
          <w:color w:val="FF0000"/>
        </w:rPr>
        <w:t>8</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2A5B2D">
        <w:rPr>
          <w:color w:val="FF0000"/>
          <w:sz w:val="22"/>
          <w:szCs w:val="21"/>
        </w:rPr>
        <w:t>Thachanattukara</w:t>
      </w:r>
      <w:proofErr w:type="gramStart"/>
      <w:r w:rsidR="002A5B2D">
        <w:rPr>
          <w:color w:val="FF0000"/>
          <w:sz w:val="22"/>
          <w:szCs w:val="21"/>
        </w:rPr>
        <w:t>,Alanallur</w:t>
      </w:r>
      <w:proofErr w:type="spellEnd"/>
      <w:proofErr w:type="gramEnd"/>
      <w:r w:rsidR="002A5B2D">
        <w:rPr>
          <w:color w:val="FF0000"/>
          <w:sz w:val="22"/>
          <w:szCs w:val="21"/>
        </w:rPr>
        <w:t xml:space="preserve"> and </w:t>
      </w:r>
      <w:proofErr w:type="spellStart"/>
      <w:r w:rsidR="002A5B2D">
        <w:rPr>
          <w:color w:val="FF0000"/>
          <w:sz w:val="22"/>
          <w:szCs w:val="21"/>
        </w:rPr>
        <w:t>Kottopadam</w:t>
      </w:r>
      <w:proofErr w:type="spellEnd"/>
      <w:r w:rsidR="002A5B2D">
        <w:rPr>
          <w:color w:val="FF0000"/>
          <w:sz w:val="22"/>
          <w:szCs w:val="21"/>
        </w:rPr>
        <w:t xml:space="preserve"> </w:t>
      </w:r>
      <w:r w:rsidR="002A5B2D" w:rsidRPr="008D53F6">
        <w:rPr>
          <w:color w:val="FF0000"/>
          <w:sz w:val="22"/>
          <w:szCs w:val="21"/>
        </w:rPr>
        <w:t xml:space="preserve"> </w:t>
      </w:r>
      <w:r w:rsidR="002A5B2D" w:rsidRPr="00D90621">
        <w:rPr>
          <w:sz w:val="22"/>
          <w:szCs w:val="21"/>
        </w:rPr>
        <w:t xml:space="preserve"> </w:t>
      </w:r>
      <w:proofErr w:type="spellStart"/>
      <w:r w:rsidR="00A8346F">
        <w:rPr>
          <w:b/>
          <w:sz w:val="22"/>
          <w:szCs w:val="21"/>
        </w:rPr>
        <w:t>panchayaths</w:t>
      </w:r>
      <w:proofErr w:type="spellEnd"/>
      <w:r w:rsidR="00A8346F">
        <w:rPr>
          <w:b/>
          <w:sz w:val="22"/>
          <w:szCs w:val="21"/>
        </w:rPr>
        <w:t xml:space="preserve"> - </w:t>
      </w:r>
      <w:r w:rsidR="00370518" w:rsidRPr="007F5311">
        <w:rPr>
          <w:sz w:val="22"/>
          <w:szCs w:val="21"/>
        </w:rPr>
        <w:t>”</w:t>
      </w:r>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52490" w:rsidP="00600D80">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4</w:t>
            </w:r>
            <w:r w:rsidR="00600D80">
              <w:rPr>
                <w:b/>
                <w:sz w:val="20"/>
                <w:szCs w:val="20"/>
              </w:rPr>
              <w:t>7</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F149C3">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600D80">
              <w:rPr>
                <w:color w:val="FF0000"/>
                <w:sz w:val="22"/>
                <w:szCs w:val="21"/>
              </w:rPr>
              <w:t>Thachanattukara,Alanallur</w:t>
            </w:r>
            <w:proofErr w:type="spellEnd"/>
            <w:r w:rsidR="00600D80">
              <w:rPr>
                <w:color w:val="FF0000"/>
                <w:sz w:val="22"/>
                <w:szCs w:val="21"/>
              </w:rPr>
              <w:t xml:space="preserve"> and </w:t>
            </w:r>
            <w:proofErr w:type="spellStart"/>
            <w:r w:rsidR="00600D80">
              <w:rPr>
                <w:color w:val="FF0000"/>
                <w:sz w:val="22"/>
                <w:szCs w:val="21"/>
              </w:rPr>
              <w:t>Kottopadam</w:t>
            </w:r>
            <w:proofErr w:type="spellEnd"/>
            <w:r w:rsidR="00600D80">
              <w:rPr>
                <w:color w:val="FF0000"/>
                <w:sz w:val="22"/>
                <w:szCs w:val="21"/>
              </w:rPr>
              <w:t xml:space="preserve"> </w:t>
            </w:r>
            <w:r w:rsidR="008658E3" w:rsidRPr="008D53F6">
              <w:rPr>
                <w:color w:val="FF0000"/>
                <w:sz w:val="22"/>
                <w:szCs w:val="21"/>
              </w:rPr>
              <w:t xml:space="preserve"> </w:t>
            </w:r>
            <w:r w:rsidRPr="00D90621">
              <w:rPr>
                <w:sz w:val="22"/>
                <w:szCs w:val="21"/>
              </w:rPr>
              <w:t xml:space="preserve"> </w:t>
            </w:r>
            <w:proofErr w:type="spellStart"/>
            <w:r w:rsidRPr="00D90621">
              <w:rPr>
                <w:sz w:val="22"/>
                <w:szCs w:val="21"/>
              </w:rPr>
              <w:t>panchayaths</w:t>
            </w:r>
            <w:proofErr w:type="spellEnd"/>
            <w:r>
              <w:rPr>
                <w:sz w:val="22"/>
                <w:szCs w:val="21"/>
              </w:rPr>
              <w:t>-</w:t>
            </w:r>
            <w:r w:rsidR="00B70CCB">
              <w:rPr>
                <w:sz w:val="22"/>
                <w:szCs w:val="21"/>
              </w:rPr>
              <w:t xml:space="preserve">Phase II - </w:t>
            </w:r>
            <w:proofErr w:type="spellStart"/>
            <w:r w:rsidR="00B70CCB" w:rsidRPr="00B70CCB">
              <w:rPr>
                <w:color w:val="000000"/>
              </w:rPr>
              <w:t>Design,Constructiuon</w:t>
            </w:r>
            <w:proofErr w:type="spellEnd"/>
            <w:r w:rsidR="00B70CCB" w:rsidRPr="00B70CCB">
              <w:rPr>
                <w:color w:val="000000"/>
              </w:rPr>
              <w:t xml:space="preserve"> ,Commissioning and Maintenance of </w:t>
            </w:r>
            <w:r w:rsidR="00B70CCB">
              <w:rPr>
                <w:color w:val="000000"/>
              </w:rPr>
              <w:t>66</w:t>
            </w:r>
            <w:r w:rsidR="00B70CCB" w:rsidRPr="00B70CCB">
              <w:rPr>
                <w:color w:val="000000"/>
              </w:rPr>
              <w:t xml:space="preserve">LL </w:t>
            </w:r>
            <w:r w:rsidR="00B70CCB" w:rsidRPr="00B70CCB">
              <w:rPr>
                <w:color w:val="FF0000"/>
              </w:rPr>
              <w:t xml:space="preserve">GLSR  at </w:t>
            </w:r>
            <w:proofErr w:type="spellStart"/>
            <w:r w:rsidR="00B70CCB" w:rsidRPr="00B70CCB">
              <w:rPr>
                <w:color w:val="FF0000"/>
              </w:rPr>
              <w:t>Nattukal</w:t>
            </w:r>
            <w:proofErr w:type="spellEnd"/>
            <w:r w:rsidR="00B70CCB" w:rsidRPr="00B70CCB">
              <w:rPr>
                <w:color w:val="000000"/>
              </w:rPr>
              <w:t xml:space="preserve"> in </w:t>
            </w:r>
            <w:proofErr w:type="spellStart"/>
            <w:r w:rsidR="00B70CCB" w:rsidRPr="00B70CCB">
              <w:rPr>
                <w:color w:val="000000"/>
              </w:rPr>
              <w:t>Thachanattukara</w:t>
            </w:r>
            <w:proofErr w:type="spellEnd"/>
            <w:r w:rsidR="00B70CCB" w:rsidRPr="00B70CCB">
              <w:rPr>
                <w:color w:val="000000"/>
              </w:rPr>
              <w:t xml:space="preserve"> </w:t>
            </w:r>
            <w:proofErr w:type="spellStart"/>
            <w:r w:rsidR="00B70CCB" w:rsidRPr="00B70CCB">
              <w:rPr>
                <w:color w:val="000000"/>
              </w:rPr>
              <w:t>Panchayath</w:t>
            </w:r>
            <w:proofErr w:type="spellEnd"/>
            <w:r w:rsidR="00B70CCB" w:rsidRPr="00B70CCB">
              <w:rPr>
                <w:color w:val="000000"/>
              </w:rPr>
              <w:t>, Supplying ,laying,</w:t>
            </w:r>
            <w:r w:rsidR="00F33A0C">
              <w:rPr>
                <w:color w:val="000000"/>
              </w:rPr>
              <w:t xml:space="preserve"> </w:t>
            </w:r>
            <w:r w:rsidR="00B70CCB" w:rsidRPr="00B70CCB">
              <w:rPr>
                <w:color w:val="000000"/>
              </w:rPr>
              <w:t xml:space="preserve">testing ,commissioning and maintenance of  clear water pumping main from WTP to </w:t>
            </w:r>
            <w:r w:rsidR="00004650">
              <w:rPr>
                <w:color w:val="000000"/>
              </w:rPr>
              <w:t>GL</w:t>
            </w:r>
            <w:r w:rsidR="00B70CCB" w:rsidRPr="00B70CCB">
              <w:rPr>
                <w:color w:val="000000"/>
              </w:rPr>
              <w:t xml:space="preserve">SR at </w:t>
            </w:r>
            <w:proofErr w:type="spellStart"/>
            <w:r w:rsidR="00B70CCB" w:rsidRPr="00B70CCB">
              <w:rPr>
                <w:color w:val="000000"/>
              </w:rPr>
              <w:t>Nattukal</w:t>
            </w:r>
            <w:proofErr w:type="spellEnd"/>
            <w:r w:rsidR="00B70CCB" w:rsidRPr="00B70CCB">
              <w:rPr>
                <w:color w:val="000000"/>
              </w:rPr>
              <w:t xml:space="preserve"> , distribution network for three </w:t>
            </w:r>
            <w:proofErr w:type="spellStart"/>
            <w:r w:rsidR="00B70CCB" w:rsidRPr="00B70CCB">
              <w:rPr>
                <w:color w:val="000000"/>
              </w:rPr>
              <w:t>panchayaths</w:t>
            </w:r>
            <w:proofErr w:type="spellEnd"/>
            <w:r w:rsidR="00B70CCB" w:rsidRPr="00B70CCB">
              <w:rPr>
                <w:color w:val="000000"/>
              </w:rPr>
              <w:t xml:space="preserve"> providing FHTCs</w:t>
            </w:r>
            <w:r w:rsidR="00004650">
              <w:rPr>
                <w:color w:val="000000"/>
              </w:rPr>
              <w:t xml:space="preserve"> (26048 </w:t>
            </w:r>
            <w:proofErr w:type="spellStart"/>
            <w:r w:rsidR="00004650">
              <w:rPr>
                <w:color w:val="000000"/>
              </w:rPr>
              <w:t>Nos</w:t>
            </w:r>
            <w:proofErr w:type="spellEnd"/>
            <w:r w:rsidR="00004650">
              <w:rPr>
                <w:color w:val="000000"/>
              </w:rPr>
              <w:t>)</w:t>
            </w:r>
            <w:r w:rsidR="00B70CCB" w:rsidRPr="00B70CCB">
              <w:rPr>
                <w:color w:val="000000"/>
              </w:rPr>
              <w:t xml:space="preserve">, supplying, erection ,commissioning and maintenance of </w:t>
            </w:r>
            <w:r w:rsidR="002C1FBA">
              <w:rPr>
                <w:color w:val="000000"/>
              </w:rPr>
              <w:t xml:space="preserve"> </w:t>
            </w:r>
            <w:r w:rsidR="002C1FBA" w:rsidRPr="00B70CCB">
              <w:rPr>
                <w:color w:val="000000"/>
              </w:rPr>
              <w:t>raw</w:t>
            </w:r>
            <w:r w:rsidR="00B70CCB" w:rsidRPr="00B70CCB">
              <w:rPr>
                <w:color w:val="000000"/>
              </w:rPr>
              <w:t xml:space="preserve"> water and </w:t>
            </w:r>
            <w:r w:rsidR="00F149C3" w:rsidRPr="00B70CCB">
              <w:rPr>
                <w:color w:val="000000"/>
              </w:rPr>
              <w:t>clear</w:t>
            </w:r>
            <w:r w:rsidR="00B70CCB" w:rsidRPr="00B70CCB">
              <w:rPr>
                <w:color w:val="000000"/>
              </w:rPr>
              <w:t xml:space="preserve"> water pump sets, 630 KVA transformer and allied works,  NH crossing by HDD method</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312DCB" w:rsidRDefault="00312DCB" w:rsidP="00312DCB">
            <w:pPr>
              <w:widowControl w:val="0"/>
              <w:tabs>
                <w:tab w:val="left" w:pos="720"/>
                <w:tab w:val="left" w:pos="5620"/>
              </w:tabs>
              <w:autoSpaceDE w:val="0"/>
              <w:autoSpaceDN w:val="0"/>
              <w:adjustRightInd w:val="0"/>
              <w:ind w:right="89"/>
              <w:jc w:val="center"/>
              <w:rPr>
                <w:bCs/>
                <w:sz w:val="20"/>
                <w:szCs w:val="20"/>
              </w:rPr>
            </w:pPr>
            <w:r w:rsidRPr="00312DCB">
              <w:rPr>
                <w:bCs/>
                <w:sz w:val="20"/>
                <w:szCs w:val="20"/>
              </w:rPr>
              <w:t>124</w:t>
            </w:r>
            <w:r w:rsidR="004E519D" w:rsidRPr="00312DCB">
              <w:rPr>
                <w:bCs/>
                <w:sz w:val="20"/>
                <w:szCs w:val="20"/>
              </w:rPr>
              <w:t>,</w:t>
            </w:r>
            <w:r w:rsidRPr="00312DCB">
              <w:rPr>
                <w:bCs/>
                <w:sz w:val="20"/>
                <w:szCs w:val="20"/>
              </w:rPr>
              <w:t>68</w:t>
            </w:r>
            <w:r w:rsidR="004E519D" w:rsidRPr="00312DCB">
              <w:rPr>
                <w:bCs/>
                <w:sz w:val="20"/>
                <w:szCs w:val="20"/>
              </w:rPr>
              <w:t>,</w:t>
            </w:r>
            <w:r w:rsidRPr="00312DCB">
              <w:rPr>
                <w:bCs/>
                <w:sz w:val="20"/>
                <w:szCs w:val="20"/>
              </w:rPr>
              <w:t>54</w:t>
            </w:r>
            <w:r w:rsidR="004E519D" w:rsidRPr="00312DCB">
              <w:rPr>
                <w:bCs/>
                <w:sz w:val="20"/>
                <w:szCs w:val="20"/>
              </w:rPr>
              <w:t>,</w:t>
            </w:r>
            <w:r w:rsidRPr="00312DCB">
              <w:rPr>
                <w:bCs/>
                <w:sz w:val="20"/>
                <w:szCs w:val="20"/>
              </w:rPr>
              <w:t>431</w:t>
            </w:r>
            <w:r w:rsidR="00CF4DD4" w:rsidRPr="00312DCB">
              <w:rPr>
                <w:bCs/>
                <w:sz w:val="20"/>
                <w:szCs w:val="20"/>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564086" w:rsidP="00C43F70">
            <w:pPr>
              <w:widowControl w:val="0"/>
              <w:tabs>
                <w:tab w:val="left" w:pos="720"/>
                <w:tab w:val="left" w:pos="5620"/>
              </w:tabs>
              <w:autoSpaceDE w:val="0"/>
              <w:autoSpaceDN w:val="0"/>
              <w:adjustRightInd w:val="0"/>
              <w:ind w:right="89"/>
              <w:jc w:val="both"/>
              <w:rPr>
                <w:bCs/>
                <w:sz w:val="22"/>
                <w:szCs w:val="22"/>
              </w:rPr>
            </w:pPr>
            <w:r>
              <w:rPr>
                <w:bCs/>
                <w:sz w:val="22"/>
                <w:szCs w:val="22"/>
              </w:rPr>
              <w:t>1</w:t>
            </w:r>
            <w:r w:rsidR="00C43F70">
              <w:rPr>
                <w:bCs/>
                <w:sz w:val="22"/>
                <w:szCs w:val="22"/>
              </w:rPr>
              <w:t>5</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8524B7">
        <w:trPr>
          <w:trHeight w:val="708"/>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lastRenderedPageBreak/>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33A0C" w:rsidP="00564086">
            <w:pPr>
              <w:widowControl w:val="0"/>
              <w:autoSpaceDE w:val="0"/>
              <w:autoSpaceDN w:val="0"/>
              <w:adjustRightInd w:val="0"/>
              <w:ind w:right="720"/>
            </w:pPr>
            <w:proofErr w:type="spellStart"/>
            <w:r>
              <w:rPr>
                <w:color w:val="FF0000"/>
                <w:sz w:val="22"/>
                <w:szCs w:val="21"/>
              </w:rPr>
              <w:t>Thachanattukara</w:t>
            </w:r>
            <w:proofErr w:type="gramStart"/>
            <w:r>
              <w:rPr>
                <w:color w:val="FF0000"/>
                <w:sz w:val="22"/>
                <w:szCs w:val="21"/>
              </w:rPr>
              <w:t>,Alanallur</w:t>
            </w:r>
            <w:proofErr w:type="spellEnd"/>
            <w:proofErr w:type="gramEnd"/>
            <w:r>
              <w:rPr>
                <w:color w:val="FF0000"/>
                <w:sz w:val="22"/>
                <w:szCs w:val="21"/>
              </w:rPr>
              <w:t xml:space="preserve"> and </w:t>
            </w:r>
            <w:proofErr w:type="spellStart"/>
            <w:r>
              <w:rPr>
                <w:color w:val="FF0000"/>
                <w:sz w:val="22"/>
                <w:szCs w:val="21"/>
              </w:rPr>
              <w:t>Kottopadam</w:t>
            </w:r>
            <w:proofErr w:type="spellEnd"/>
            <w:r>
              <w:rPr>
                <w:color w:val="FF0000"/>
                <w:sz w:val="22"/>
                <w:szCs w:val="21"/>
              </w:rPr>
              <w:t xml:space="preserve"> </w:t>
            </w:r>
            <w:r w:rsidRPr="008D53F6">
              <w:rPr>
                <w:color w:val="FF0000"/>
                <w:sz w:val="22"/>
                <w:szCs w:val="21"/>
              </w:rPr>
              <w:t xml:space="preserve"> </w:t>
            </w:r>
            <w:r w:rsidRPr="00D90621">
              <w:rPr>
                <w:sz w:val="22"/>
                <w:szCs w:val="21"/>
              </w:rPr>
              <w:t xml:space="preserve"> </w:t>
            </w:r>
            <w:r w:rsidR="004E519D">
              <w:t xml:space="preserve"> </w:t>
            </w:r>
            <w:proofErr w:type="spellStart"/>
            <w:r w:rsidR="00587227">
              <w:t>panchayath</w:t>
            </w:r>
            <w:r>
              <w:t>s</w:t>
            </w:r>
            <w:proofErr w:type="spell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E469AF" w:rsidP="00564086">
            <w:pPr>
              <w:widowControl w:val="0"/>
              <w:tabs>
                <w:tab w:val="left" w:pos="1160"/>
              </w:tabs>
              <w:autoSpaceDE w:val="0"/>
              <w:autoSpaceDN w:val="0"/>
              <w:adjustRightInd w:val="0"/>
              <w:spacing w:line="300" w:lineRule="exact"/>
              <w:ind w:right="90"/>
            </w:pPr>
            <w:r w:rsidRPr="00E469AF">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E469AF" w:rsidP="00564086">
            <w:pPr>
              <w:widowControl w:val="0"/>
              <w:tabs>
                <w:tab w:val="left" w:pos="1160"/>
              </w:tabs>
              <w:autoSpaceDE w:val="0"/>
              <w:autoSpaceDN w:val="0"/>
              <w:adjustRightInd w:val="0"/>
              <w:spacing w:line="300" w:lineRule="exact"/>
              <w:ind w:right="90"/>
            </w:pPr>
            <w:r w:rsidRPr="00E469AF">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w:t>
      </w:r>
      <w:r w:rsidRPr="007F5311">
        <w:lastRenderedPageBreak/>
        <w:t xml:space="preserve">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RTGS the timings that the banks follow may vary depending on the customer timings of the bank branches and settlement from RBI. Bidders are advised to exercise RTGS mode of payment at </w:t>
      </w:r>
      <w:r w:rsidRPr="007F5311">
        <w:lastRenderedPageBreak/>
        <w:t>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E469AF"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650"/>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2BA7"/>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5720"/>
    <w:rsid w:val="0029600F"/>
    <w:rsid w:val="002A2CB2"/>
    <w:rsid w:val="002A3260"/>
    <w:rsid w:val="002A3681"/>
    <w:rsid w:val="002A3DA5"/>
    <w:rsid w:val="002A5B2D"/>
    <w:rsid w:val="002B10FE"/>
    <w:rsid w:val="002B4318"/>
    <w:rsid w:val="002B43CD"/>
    <w:rsid w:val="002B4F73"/>
    <w:rsid w:val="002B66D7"/>
    <w:rsid w:val="002C14B9"/>
    <w:rsid w:val="002C1BB4"/>
    <w:rsid w:val="002C1FBA"/>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1E3A"/>
    <w:rsid w:val="00312DCB"/>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657CE"/>
    <w:rsid w:val="0036658B"/>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0B95"/>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0A03"/>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634F"/>
    <w:rsid w:val="004D7615"/>
    <w:rsid w:val="004D7E70"/>
    <w:rsid w:val="004E00F0"/>
    <w:rsid w:val="004E299B"/>
    <w:rsid w:val="004E49B7"/>
    <w:rsid w:val="004E519D"/>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5EC4"/>
    <w:rsid w:val="005C676D"/>
    <w:rsid w:val="005D0AB3"/>
    <w:rsid w:val="005D0ED0"/>
    <w:rsid w:val="005D3E4D"/>
    <w:rsid w:val="005D4280"/>
    <w:rsid w:val="005D48CF"/>
    <w:rsid w:val="005D7735"/>
    <w:rsid w:val="005E1285"/>
    <w:rsid w:val="005F0967"/>
    <w:rsid w:val="005F195C"/>
    <w:rsid w:val="005F47BD"/>
    <w:rsid w:val="005F6390"/>
    <w:rsid w:val="005F7477"/>
    <w:rsid w:val="00600064"/>
    <w:rsid w:val="006004E7"/>
    <w:rsid w:val="00600D80"/>
    <w:rsid w:val="00602DB6"/>
    <w:rsid w:val="006031A0"/>
    <w:rsid w:val="006046C1"/>
    <w:rsid w:val="006065BC"/>
    <w:rsid w:val="00607FD0"/>
    <w:rsid w:val="006104EB"/>
    <w:rsid w:val="00611057"/>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4D96"/>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8E3"/>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53F6"/>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0CCB"/>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43F70"/>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57FA"/>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B7E97"/>
    <w:rsid w:val="00DC2432"/>
    <w:rsid w:val="00DC5201"/>
    <w:rsid w:val="00DC78A8"/>
    <w:rsid w:val="00DD193B"/>
    <w:rsid w:val="00DD2F1C"/>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0601"/>
    <w:rsid w:val="00E21635"/>
    <w:rsid w:val="00E21E5A"/>
    <w:rsid w:val="00E2230A"/>
    <w:rsid w:val="00E22AC3"/>
    <w:rsid w:val="00E22F68"/>
    <w:rsid w:val="00E26569"/>
    <w:rsid w:val="00E266EC"/>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469AF"/>
    <w:rsid w:val="00E50779"/>
    <w:rsid w:val="00E509EB"/>
    <w:rsid w:val="00E52B55"/>
    <w:rsid w:val="00E62768"/>
    <w:rsid w:val="00E7171B"/>
    <w:rsid w:val="00E72B2F"/>
    <w:rsid w:val="00E75FD5"/>
    <w:rsid w:val="00E772A2"/>
    <w:rsid w:val="00E80C27"/>
    <w:rsid w:val="00E82340"/>
    <w:rsid w:val="00E86FAA"/>
    <w:rsid w:val="00E87857"/>
    <w:rsid w:val="00E90134"/>
    <w:rsid w:val="00E936C0"/>
    <w:rsid w:val="00E93702"/>
    <w:rsid w:val="00E937D9"/>
    <w:rsid w:val="00E94FDC"/>
    <w:rsid w:val="00E95D95"/>
    <w:rsid w:val="00E96039"/>
    <w:rsid w:val="00E973B3"/>
    <w:rsid w:val="00EA47FD"/>
    <w:rsid w:val="00EA583A"/>
    <w:rsid w:val="00EB003F"/>
    <w:rsid w:val="00EB0144"/>
    <w:rsid w:val="00EB18E3"/>
    <w:rsid w:val="00EB1A2E"/>
    <w:rsid w:val="00EB1D0A"/>
    <w:rsid w:val="00EB512F"/>
    <w:rsid w:val="00EB5C64"/>
    <w:rsid w:val="00EB6CAD"/>
    <w:rsid w:val="00EB7293"/>
    <w:rsid w:val="00EC0EEB"/>
    <w:rsid w:val="00EC0F89"/>
    <w:rsid w:val="00EC23F0"/>
    <w:rsid w:val="00EC2484"/>
    <w:rsid w:val="00EC2688"/>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9C3"/>
    <w:rsid w:val="00F14B04"/>
    <w:rsid w:val="00F14CBC"/>
    <w:rsid w:val="00F16599"/>
    <w:rsid w:val="00F16B32"/>
    <w:rsid w:val="00F20C06"/>
    <w:rsid w:val="00F20E64"/>
    <w:rsid w:val="00F215DB"/>
    <w:rsid w:val="00F249AF"/>
    <w:rsid w:val="00F30399"/>
    <w:rsid w:val="00F317D3"/>
    <w:rsid w:val="00F319E0"/>
    <w:rsid w:val="00F32D10"/>
    <w:rsid w:val="00F33A0C"/>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1979</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14067</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135</cp:revision>
  <cp:lastPrinted>2022-01-28T06:24:00Z</cp:lastPrinted>
  <dcterms:created xsi:type="dcterms:W3CDTF">2021-06-02T06:33:00Z</dcterms:created>
  <dcterms:modified xsi:type="dcterms:W3CDTF">2022-01-28T06:42:00Z</dcterms:modified>
</cp:coreProperties>
</file>