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003623C5" w:rsidRPr="007F5311">
        <w:rPr>
          <w:b/>
          <w:sz w:val="28"/>
          <w:szCs w:val="28"/>
        </w:rPr>
        <w:t xml:space="preserve"> </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9"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623C5" w:rsidRPr="007F5311">
        <w:t xml:space="preserve"> </w:t>
      </w:r>
      <w:r w:rsidR="007552D9" w:rsidRPr="007F5311">
        <w:t>2</w:t>
      </w:r>
      <w:r w:rsidR="00393522">
        <w:t>6</w:t>
      </w:r>
      <w:r w:rsidR="006A7940" w:rsidRPr="007F5311">
        <w:t>.</w:t>
      </w:r>
      <w:r w:rsidR="003623C5" w:rsidRPr="007F5311">
        <w:t>11</w:t>
      </w:r>
      <w:r w:rsidR="00F43A27" w:rsidRPr="007F5311">
        <w:t>.20</w:t>
      </w:r>
      <w:r w:rsidR="008E6027" w:rsidRPr="007F5311">
        <w:t>2</w:t>
      </w:r>
      <w:r w:rsidR="00447D4C" w:rsidRPr="007F5311">
        <w:t>1</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JALJEEVAN MISSION- 2020-21- Providing Functional Household Tap Connections and Street main extension</w:t>
      </w:r>
      <w:r w:rsidR="00370518" w:rsidRPr="007F5311">
        <w:rPr>
          <w:sz w:val="22"/>
          <w:szCs w:val="21"/>
        </w:rPr>
        <w:t>”</w:t>
      </w:r>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10"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1"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632" w:type="dxa"/>
        <w:tblInd w:w="-601" w:type="dxa"/>
        <w:tblLayout w:type="fixed"/>
        <w:tblLook w:val="04A0" w:firstRow="1" w:lastRow="0" w:firstColumn="1" w:lastColumn="0" w:noHBand="0" w:noVBand="1"/>
      </w:tblPr>
      <w:tblGrid>
        <w:gridCol w:w="1418"/>
        <w:gridCol w:w="3969"/>
        <w:gridCol w:w="1701"/>
        <w:gridCol w:w="1134"/>
        <w:gridCol w:w="1134"/>
        <w:gridCol w:w="1276"/>
      </w:tblGrid>
      <w:tr w:rsidR="00493152" w:rsidRPr="007F5311" w:rsidTr="00EB1A2E">
        <w:tc>
          <w:tcPr>
            <w:tcW w:w="1418"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396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701"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1134"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EB1A2E">
        <w:tc>
          <w:tcPr>
            <w:tcW w:w="1418"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AC43F9" w:rsidP="00F72D9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20</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SE /PHC/PKD</w:t>
            </w:r>
          </w:p>
        </w:tc>
        <w:tc>
          <w:tcPr>
            <w:tcW w:w="3969" w:type="dxa"/>
          </w:tcPr>
          <w:p w:rsidR="00D150B2" w:rsidRPr="00AC43F9" w:rsidRDefault="00AC43F9" w:rsidP="0019606A">
            <w:pPr>
              <w:widowControl w:val="0"/>
              <w:tabs>
                <w:tab w:val="left" w:pos="720"/>
                <w:tab w:val="left" w:pos="5620"/>
              </w:tabs>
              <w:autoSpaceDE w:val="0"/>
              <w:autoSpaceDN w:val="0"/>
              <w:adjustRightInd w:val="0"/>
              <w:spacing w:line="300" w:lineRule="exact"/>
              <w:ind w:right="89"/>
              <w:rPr>
                <w:bCs/>
                <w:sz w:val="22"/>
                <w:szCs w:val="22"/>
              </w:rPr>
            </w:pPr>
            <w:r w:rsidRPr="00AC43F9">
              <w:rPr>
                <w:sz w:val="22"/>
                <w:szCs w:val="21"/>
              </w:rPr>
              <w:t xml:space="preserve">JALJEEVAN MISSION- 2020-21- Providing Functional Household Tap Connections </w:t>
            </w:r>
            <w:r>
              <w:rPr>
                <w:sz w:val="22"/>
                <w:szCs w:val="21"/>
              </w:rPr>
              <w:t xml:space="preserve"> (4565 </w:t>
            </w:r>
            <w:proofErr w:type="spellStart"/>
            <w:r>
              <w:rPr>
                <w:sz w:val="22"/>
                <w:szCs w:val="21"/>
              </w:rPr>
              <w:t>Nos</w:t>
            </w:r>
            <w:proofErr w:type="spellEnd"/>
            <w:r>
              <w:rPr>
                <w:sz w:val="22"/>
                <w:szCs w:val="21"/>
              </w:rPr>
              <w:t xml:space="preserve">) </w:t>
            </w:r>
            <w:r w:rsidRPr="00AC43F9">
              <w:rPr>
                <w:sz w:val="22"/>
                <w:szCs w:val="21"/>
              </w:rPr>
              <w:t xml:space="preserve">and Street main extension in PATTITHARA </w:t>
            </w:r>
            <w:proofErr w:type="spellStart"/>
            <w:r w:rsidRPr="00AC43F9">
              <w:rPr>
                <w:sz w:val="22"/>
                <w:szCs w:val="21"/>
              </w:rPr>
              <w:t>Grama</w:t>
            </w:r>
            <w:proofErr w:type="spellEnd"/>
            <w:r w:rsidRPr="00AC43F9">
              <w:rPr>
                <w:sz w:val="22"/>
                <w:szCs w:val="21"/>
              </w:rPr>
              <w:t xml:space="preserve"> </w:t>
            </w:r>
            <w:proofErr w:type="spellStart"/>
            <w:r w:rsidRPr="00AC43F9">
              <w:rPr>
                <w:sz w:val="22"/>
                <w:szCs w:val="21"/>
              </w:rPr>
              <w:t>Panchayath</w:t>
            </w:r>
            <w:proofErr w:type="spellEnd"/>
            <w:r w:rsidRPr="00AC43F9">
              <w:rPr>
                <w:sz w:val="22"/>
                <w:szCs w:val="21"/>
              </w:rPr>
              <w:t xml:space="preserve">- </w:t>
            </w:r>
            <w:r w:rsidR="0019606A">
              <w:rPr>
                <w:sz w:val="22"/>
                <w:szCs w:val="21"/>
              </w:rPr>
              <w:t xml:space="preserve">Palakkad District- Phase II </w:t>
            </w:r>
            <w:r w:rsidRPr="00AC43F9">
              <w:rPr>
                <w:bCs/>
                <w:sz w:val="22"/>
                <w:szCs w:val="22"/>
              </w:rPr>
              <w:t xml:space="preserve"> </w:t>
            </w:r>
          </w:p>
        </w:tc>
        <w:tc>
          <w:tcPr>
            <w:tcW w:w="1701" w:type="dxa"/>
          </w:tcPr>
          <w:p w:rsidR="00C17458" w:rsidRPr="007F5311" w:rsidRDefault="00C17458" w:rsidP="00872762">
            <w:pPr>
              <w:widowControl w:val="0"/>
              <w:tabs>
                <w:tab w:val="left" w:pos="720"/>
                <w:tab w:val="left" w:pos="5620"/>
              </w:tabs>
              <w:autoSpaceDE w:val="0"/>
              <w:autoSpaceDN w:val="0"/>
              <w:adjustRightInd w:val="0"/>
              <w:ind w:right="89"/>
              <w:jc w:val="center"/>
              <w:rPr>
                <w:bCs/>
                <w:sz w:val="22"/>
                <w:szCs w:val="22"/>
              </w:rPr>
            </w:pPr>
          </w:p>
          <w:p w:rsidR="00F215DB" w:rsidRPr="007F5311" w:rsidRDefault="00F215DB" w:rsidP="00872762">
            <w:pPr>
              <w:widowControl w:val="0"/>
              <w:tabs>
                <w:tab w:val="left" w:pos="720"/>
                <w:tab w:val="left" w:pos="5620"/>
              </w:tabs>
              <w:autoSpaceDE w:val="0"/>
              <w:autoSpaceDN w:val="0"/>
              <w:adjustRightInd w:val="0"/>
              <w:ind w:right="89"/>
              <w:jc w:val="center"/>
              <w:rPr>
                <w:bCs/>
                <w:sz w:val="22"/>
                <w:szCs w:val="22"/>
              </w:rPr>
            </w:pPr>
          </w:p>
          <w:p w:rsidR="00F215DB" w:rsidRPr="007F5311" w:rsidRDefault="00F215DB" w:rsidP="00872762">
            <w:pPr>
              <w:widowControl w:val="0"/>
              <w:tabs>
                <w:tab w:val="left" w:pos="720"/>
                <w:tab w:val="left" w:pos="5620"/>
              </w:tabs>
              <w:autoSpaceDE w:val="0"/>
              <w:autoSpaceDN w:val="0"/>
              <w:adjustRightInd w:val="0"/>
              <w:ind w:right="89"/>
              <w:jc w:val="center"/>
              <w:rPr>
                <w:bCs/>
                <w:sz w:val="22"/>
                <w:szCs w:val="22"/>
              </w:rPr>
            </w:pPr>
          </w:p>
          <w:p w:rsidR="00F215DB" w:rsidRPr="007F5311" w:rsidRDefault="00AC43F9" w:rsidP="00AC43F9">
            <w:pPr>
              <w:widowControl w:val="0"/>
              <w:tabs>
                <w:tab w:val="left" w:pos="720"/>
                <w:tab w:val="left" w:pos="5620"/>
              </w:tabs>
              <w:autoSpaceDE w:val="0"/>
              <w:autoSpaceDN w:val="0"/>
              <w:adjustRightInd w:val="0"/>
              <w:ind w:right="89"/>
              <w:jc w:val="center"/>
              <w:rPr>
                <w:bCs/>
                <w:sz w:val="22"/>
                <w:szCs w:val="22"/>
              </w:rPr>
            </w:pPr>
            <w:r>
              <w:rPr>
                <w:bCs/>
                <w:sz w:val="22"/>
                <w:szCs w:val="22"/>
              </w:rPr>
              <w:t>14</w:t>
            </w:r>
            <w:r w:rsidR="00F215DB" w:rsidRPr="007F5311">
              <w:rPr>
                <w:bCs/>
                <w:sz w:val="22"/>
                <w:szCs w:val="22"/>
              </w:rPr>
              <w:t>,</w:t>
            </w:r>
            <w:r>
              <w:rPr>
                <w:bCs/>
                <w:sz w:val="22"/>
                <w:szCs w:val="22"/>
              </w:rPr>
              <w:t>41</w:t>
            </w:r>
            <w:r w:rsidR="00F215DB" w:rsidRPr="007F5311">
              <w:rPr>
                <w:bCs/>
                <w:sz w:val="22"/>
                <w:szCs w:val="22"/>
              </w:rPr>
              <w:t>,</w:t>
            </w:r>
            <w:r>
              <w:rPr>
                <w:bCs/>
                <w:sz w:val="22"/>
                <w:szCs w:val="22"/>
              </w:rPr>
              <w:t>02</w:t>
            </w:r>
            <w:r w:rsidR="00F215DB" w:rsidRPr="007F5311">
              <w:rPr>
                <w:bCs/>
                <w:sz w:val="22"/>
                <w:szCs w:val="22"/>
              </w:rPr>
              <w:t>,</w:t>
            </w:r>
            <w:r>
              <w:rPr>
                <w:bCs/>
                <w:sz w:val="22"/>
                <w:szCs w:val="22"/>
              </w:rPr>
              <w:t>852</w:t>
            </w:r>
            <w:r w:rsidR="00F215DB" w:rsidRPr="007F5311">
              <w:rPr>
                <w:bCs/>
                <w:sz w:val="22"/>
                <w:szCs w:val="22"/>
              </w:rPr>
              <w:t>/-</w:t>
            </w:r>
          </w:p>
        </w:tc>
        <w:tc>
          <w:tcPr>
            <w:tcW w:w="1134" w:type="dxa"/>
          </w:tcPr>
          <w:p w:rsidR="00C17458" w:rsidRPr="007F5311" w:rsidRDefault="00C17458" w:rsidP="002B4F73">
            <w:pPr>
              <w:jc w:val="center"/>
              <w:rPr>
                <w:bCs/>
                <w:sz w:val="22"/>
                <w:szCs w:val="22"/>
              </w:rPr>
            </w:pPr>
          </w:p>
          <w:p w:rsidR="00C17458" w:rsidRPr="007F5311" w:rsidRDefault="00C17458" w:rsidP="002B4F73">
            <w:pPr>
              <w:jc w:val="center"/>
              <w:rPr>
                <w:bCs/>
                <w:sz w:val="22"/>
                <w:szCs w:val="22"/>
              </w:rPr>
            </w:pPr>
          </w:p>
          <w:p w:rsidR="00872762" w:rsidRPr="007F5311" w:rsidRDefault="00872762" w:rsidP="00575852">
            <w:pPr>
              <w:jc w:val="center"/>
              <w:rPr>
                <w:bCs/>
                <w:sz w:val="22"/>
                <w:szCs w:val="22"/>
              </w:rPr>
            </w:pPr>
          </w:p>
          <w:p w:rsidR="00C17458" w:rsidRPr="007F5311" w:rsidRDefault="00C17458" w:rsidP="00AC43F9">
            <w:pPr>
              <w:jc w:val="center"/>
              <w:rPr>
                <w:bCs/>
              </w:rPr>
            </w:pPr>
            <w:r w:rsidRPr="007F5311">
              <w:rPr>
                <w:bCs/>
                <w:sz w:val="22"/>
                <w:szCs w:val="22"/>
              </w:rPr>
              <w:t>1</w:t>
            </w:r>
            <w:r w:rsidR="00AC43F9">
              <w:rPr>
                <w:bCs/>
                <w:sz w:val="22"/>
                <w:szCs w:val="22"/>
              </w:rPr>
              <w:t>68</w:t>
            </w:r>
            <w:r w:rsidRPr="007F5311">
              <w:rPr>
                <w:bCs/>
                <w:sz w:val="22"/>
                <w:szCs w:val="22"/>
              </w:rPr>
              <w:t>00/-</w:t>
            </w:r>
          </w:p>
        </w:tc>
        <w:tc>
          <w:tcPr>
            <w:tcW w:w="1134" w:type="dxa"/>
          </w:tcPr>
          <w:p w:rsidR="00C17458" w:rsidRPr="007F5311" w:rsidRDefault="00C17458" w:rsidP="004F4A97">
            <w:pPr>
              <w:rPr>
                <w:bCs/>
                <w:sz w:val="22"/>
                <w:szCs w:val="22"/>
              </w:rPr>
            </w:pPr>
          </w:p>
          <w:p w:rsidR="00C17458" w:rsidRPr="007F5311" w:rsidRDefault="00C17458" w:rsidP="004F4A97">
            <w:pPr>
              <w:rPr>
                <w:bCs/>
                <w:sz w:val="22"/>
                <w:szCs w:val="22"/>
              </w:rPr>
            </w:pPr>
          </w:p>
          <w:p w:rsidR="00872762" w:rsidRPr="007F5311" w:rsidRDefault="00872762" w:rsidP="004F4A97">
            <w:pPr>
              <w:rPr>
                <w:bCs/>
                <w:sz w:val="22"/>
                <w:szCs w:val="22"/>
              </w:rPr>
            </w:pPr>
          </w:p>
          <w:p w:rsidR="00C17458" w:rsidRPr="007F5311" w:rsidRDefault="00AC43F9"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872762" w:rsidRPr="007F5311" w:rsidRDefault="00872762"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C61161" w:rsidP="004F4A97">
            <w:pPr>
              <w:widowControl w:val="0"/>
              <w:tabs>
                <w:tab w:val="left" w:pos="720"/>
                <w:tab w:val="left" w:pos="5620"/>
              </w:tabs>
              <w:autoSpaceDE w:val="0"/>
              <w:autoSpaceDN w:val="0"/>
              <w:adjustRightInd w:val="0"/>
              <w:ind w:right="89"/>
              <w:jc w:val="both"/>
              <w:rPr>
                <w:bCs/>
                <w:sz w:val="22"/>
                <w:szCs w:val="22"/>
              </w:rPr>
            </w:pPr>
            <w:r w:rsidRPr="007F5311">
              <w:rPr>
                <w:bCs/>
                <w:sz w:val="22"/>
                <w:szCs w:val="22"/>
              </w:rPr>
              <w:t>6</w:t>
            </w:r>
            <w:r w:rsidR="000C453C" w:rsidRPr="007F5311">
              <w:rPr>
                <w:bCs/>
                <w:sz w:val="22"/>
                <w:szCs w:val="22"/>
              </w:rPr>
              <w:t xml:space="preserve"> </w:t>
            </w:r>
            <w:r w:rsidR="00C17458" w:rsidRPr="007F5311">
              <w:rPr>
                <w:bCs/>
                <w:sz w:val="22"/>
                <w:szCs w:val="22"/>
              </w:rPr>
              <w:t>Months</w:t>
            </w:r>
          </w:p>
        </w:tc>
      </w:tr>
      <w:tr w:rsidR="00B87954" w:rsidRPr="007F5311" w:rsidTr="00EB1A2E">
        <w:tc>
          <w:tcPr>
            <w:tcW w:w="1418" w:type="dxa"/>
          </w:tcPr>
          <w:p w:rsidR="00B87954" w:rsidRPr="007F5311" w:rsidRDefault="00B87954" w:rsidP="00D1305D">
            <w:pPr>
              <w:widowControl w:val="0"/>
              <w:tabs>
                <w:tab w:val="left" w:pos="720"/>
                <w:tab w:val="left" w:pos="5620"/>
              </w:tabs>
              <w:autoSpaceDE w:val="0"/>
              <w:autoSpaceDN w:val="0"/>
              <w:adjustRightInd w:val="0"/>
              <w:spacing w:line="300" w:lineRule="exact"/>
              <w:ind w:right="89"/>
              <w:jc w:val="center"/>
              <w:rPr>
                <w:sz w:val="20"/>
                <w:szCs w:val="20"/>
              </w:rPr>
            </w:pPr>
          </w:p>
          <w:p w:rsidR="00B87954" w:rsidRPr="007F5311" w:rsidRDefault="00B87954" w:rsidP="00B8795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w:t>
            </w:r>
            <w:r>
              <w:rPr>
                <w:b/>
                <w:sz w:val="20"/>
                <w:szCs w:val="20"/>
              </w:rPr>
              <w:t>1</w:t>
            </w:r>
            <w:r w:rsidRPr="007F5311">
              <w:rPr>
                <w:b/>
                <w:sz w:val="20"/>
                <w:szCs w:val="20"/>
              </w:rPr>
              <w:t>/21-22</w:t>
            </w:r>
            <w:r w:rsidRPr="007F5311">
              <w:rPr>
                <w:sz w:val="20"/>
                <w:szCs w:val="20"/>
              </w:rPr>
              <w:t>/ SE /PHC/PKD</w:t>
            </w:r>
          </w:p>
        </w:tc>
        <w:tc>
          <w:tcPr>
            <w:tcW w:w="3969" w:type="dxa"/>
          </w:tcPr>
          <w:p w:rsidR="00B87954" w:rsidRPr="00AC43F9" w:rsidRDefault="00B87954" w:rsidP="00D1305D">
            <w:pPr>
              <w:widowControl w:val="0"/>
              <w:tabs>
                <w:tab w:val="left" w:pos="720"/>
                <w:tab w:val="left" w:pos="5620"/>
              </w:tabs>
              <w:autoSpaceDE w:val="0"/>
              <w:autoSpaceDN w:val="0"/>
              <w:adjustRightInd w:val="0"/>
              <w:spacing w:line="300" w:lineRule="exact"/>
              <w:ind w:right="89"/>
              <w:rPr>
                <w:bCs/>
                <w:sz w:val="22"/>
                <w:szCs w:val="22"/>
              </w:rPr>
            </w:pPr>
            <w:proofErr w:type="spellStart"/>
            <w:r w:rsidRPr="00B87954">
              <w:rPr>
                <w:sz w:val="22"/>
                <w:szCs w:val="21"/>
              </w:rPr>
              <w:t>Jal</w:t>
            </w:r>
            <w:proofErr w:type="spellEnd"/>
            <w:r w:rsidRPr="00B87954">
              <w:rPr>
                <w:sz w:val="22"/>
                <w:szCs w:val="21"/>
              </w:rPr>
              <w:t xml:space="preserve"> </w:t>
            </w:r>
            <w:proofErr w:type="spellStart"/>
            <w:r w:rsidRPr="00B87954">
              <w:rPr>
                <w:sz w:val="22"/>
                <w:szCs w:val="21"/>
              </w:rPr>
              <w:t>Jeevan</w:t>
            </w:r>
            <w:proofErr w:type="spellEnd"/>
            <w:r w:rsidRPr="00B87954">
              <w:rPr>
                <w:sz w:val="22"/>
                <w:szCs w:val="21"/>
              </w:rPr>
              <w:t xml:space="preserve"> Mission- 2020-21 -Providing FHTC's and street main extension in </w:t>
            </w:r>
            <w:proofErr w:type="spellStart"/>
            <w:r w:rsidRPr="00B87954">
              <w:rPr>
                <w:sz w:val="22"/>
                <w:szCs w:val="21"/>
              </w:rPr>
              <w:t>Kulukkallur</w:t>
            </w:r>
            <w:proofErr w:type="spellEnd"/>
            <w:r w:rsidRPr="00B87954">
              <w:rPr>
                <w:sz w:val="22"/>
                <w:szCs w:val="21"/>
              </w:rPr>
              <w:t xml:space="preserve"> </w:t>
            </w:r>
            <w:proofErr w:type="spellStart"/>
            <w:r w:rsidRPr="00B87954">
              <w:rPr>
                <w:sz w:val="22"/>
                <w:szCs w:val="21"/>
              </w:rPr>
              <w:t>Panchayath</w:t>
            </w:r>
            <w:proofErr w:type="spellEnd"/>
            <w:r w:rsidRPr="00B87954">
              <w:rPr>
                <w:sz w:val="22"/>
                <w:szCs w:val="21"/>
              </w:rPr>
              <w:t xml:space="preserve"> - Palakkad District- Phase II</w:t>
            </w:r>
          </w:p>
        </w:tc>
        <w:tc>
          <w:tcPr>
            <w:tcW w:w="1701" w:type="dxa"/>
          </w:tcPr>
          <w:p w:rsidR="00B87954" w:rsidRPr="007F5311" w:rsidRDefault="00B87954" w:rsidP="00D1305D">
            <w:pPr>
              <w:widowControl w:val="0"/>
              <w:tabs>
                <w:tab w:val="left" w:pos="720"/>
                <w:tab w:val="left" w:pos="5620"/>
              </w:tabs>
              <w:autoSpaceDE w:val="0"/>
              <w:autoSpaceDN w:val="0"/>
              <w:adjustRightInd w:val="0"/>
              <w:ind w:right="89"/>
              <w:jc w:val="center"/>
              <w:rPr>
                <w:bCs/>
                <w:sz w:val="22"/>
                <w:szCs w:val="22"/>
              </w:rPr>
            </w:pPr>
          </w:p>
          <w:p w:rsidR="00B87954" w:rsidRPr="007F5311" w:rsidRDefault="00B87954" w:rsidP="00D1305D">
            <w:pPr>
              <w:widowControl w:val="0"/>
              <w:tabs>
                <w:tab w:val="left" w:pos="720"/>
                <w:tab w:val="left" w:pos="5620"/>
              </w:tabs>
              <w:autoSpaceDE w:val="0"/>
              <w:autoSpaceDN w:val="0"/>
              <w:adjustRightInd w:val="0"/>
              <w:ind w:right="89"/>
              <w:jc w:val="center"/>
              <w:rPr>
                <w:bCs/>
                <w:sz w:val="22"/>
                <w:szCs w:val="22"/>
              </w:rPr>
            </w:pPr>
            <w:bookmarkStart w:id="0" w:name="_GoBack"/>
            <w:bookmarkEnd w:id="0"/>
          </w:p>
          <w:p w:rsidR="00B87954" w:rsidRPr="007F5311" w:rsidRDefault="00B87954" w:rsidP="00B87954">
            <w:pPr>
              <w:widowControl w:val="0"/>
              <w:tabs>
                <w:tab w:val="left" w:pos="720"/>
                <w:tab w:val="left" w:pos="5620"/>
              </w:tabs>
              <w:autoSpaceDE w:val="0"/>
              <w:autoSpaceDN w:val="0"/>
              <w:adjustRightInd w:val="0"/>
              <w:ind w:right="89"/>
              <w:jc w:val="center"/>
              <w:rPr>
                <w:bCs/>
                <w:sz w:val="22"/>
                <w:szCs w:val="22"/>
              </w:rPr>
            </w:pPr>
            <w:r>
              <w:rPr>
                <w:bCs/>
                <w:sz w:val="22"/>
                <w:szCs w:val="22"/>
              </w:rPr>
              <w:t>6</w:t>
            </w:r>
            <w:r w:rsidRPr="007F5311">
              <w:rPr>
                <w:bCs/>
                <w:sz w:val="22"/>
                <w:szCs w:val="22"/>
              </w:rPr>
              <w:t>,</w:t>
            </w:r>
            <w:r>
              <w:rPr>
                <w:bCs/>
                <w:sz w:val="22"/>
                <w:szCs w:val="22"/>
              </w:rPr>
              <w:t>60</w:t>
            </w:r>
            <w:r w:rsidRPr="007F5311">
              <w:rPr>
                <w:bCs/>
                <w:sz w:val="22"/>
                <w:szCs w:val="22"/>
              </w:rPr>
              <w:t>,</w:t>
            </w:r>
            <w:r>
              <w:rPr>
                <w:bCs/>
                <w:sz w:val="22"/>
                <w:szCs w:val="22"/>
              </w:rPr>
              <w:t>61</w:t>
            </w:r>
            <w:r w:rsidRPr="007F5311">
              <w:rPr>
                <w:bCs/>
                <w:sz w:val="22"/>
                <w:szCs w:val="22"/>
              </w:rPr>
              <w:t>,</w:t>
            </w:r>
            <w:r>
              <w:rPr>
                <w:bCs/>
                <w:sz w:val="22"/>
                <w:szCs w:val="22"/>
              </w:rPr>
              <w:t>624</w:t>
            </w:r>
            <w:r w:rsidRPr="007F5311">
              <w:rPr>
                <w:bCs/>
                <w:sz w:val="22"/>
                <w:szCs w:val="22"/>
              </w:rPr>
              <w:t>/-</w:t>
            </w:r>
          </w:p>
        </w:tc>
        <w:tc>
          <w:tcPr>
            <w:tcW w:w="1134" w:type="dxa"/>
          </w:tcPr>
          <w:p w:rsidR="00B87954" w:rsidRPr="007F5311" w:rsidRDefault="00B87954" w:rsidP="00D1305D">
            <w:pPr>
              <w:jc w:val="center"/>
              <w:rPr>
                <w:bCs/>
                <w:sz w:val="22"/>
                <w:szCs w:val="22"/>
              </w:rPr>
            </w:pPr>
          </w:p>
          <w:p w:rsidR="00B87954" w:rsidRPr="007F5311" w:rsidRDefault="00B87954" w:rsidP="00D1305D">
            <w:pPr>
              <w:jc w:val="center"/>
              <w:rPr>
                <w:bCs/>
                <w:sz w:val="22"/>
                <w:szCs w:val="22"/>
              </w:rPr>
            </w:pPr>
          </w:p>
          <w:p w:rsidR="00B87954" w:rsidRPr="007F5311" w:rsidRDefault="00B87954" w:rsidP="00B87954">
            <w:pPr>
              <w:jc w:val="center"/>
              <w:rPr>
                <w:bCs/>
              </w:rPr>
            </w:pPr>
            <w:r w:rsidRPr="007F5311">
              <w:rPr>
                <w:bCs/>
                <w:sz w:val="22"/>
                <w:szCs w:val="22"/>
              </w:rPr>
              <w:t>1</w:t>
            </w:r>
            <w:r>
              <w:rPr>
                <w:bCs/>
                <w:sz w:val="22"/>
                <w:szCs w:val="22"/>
              </w:rPr>
              <w:t>12</w:t>
            </w:r>
            <w:r w:rsidRPr="007F5311">
              <w:rPr>
                <w:bCs/>
                <w:sz w:val="22"/>
                <w:szCs w:val="22"/>
              </w:rPr>
              <w:t>00/-</w:t>
            </w:r>
          </w:p>
        </w:tc>
        <w:tc>
          <w:tcPr>
            <w:tcW w:w="1134" w:type="dxa"/>
          </w:tcPr>
          <w:p w:rsidR="00B87954" w:rsidRPr="007F5311" w:rsidRDefault="00B87954" w:rsidP="00D1305D">
            <w:pPr>
              <w:rPr>
                <w:bCs/>
                <w:sz w:val="22"/>
                <w:szCs w:val="22"/>
              </w:rPr>
            </w:pPr>
          </w:p>
          <w:p w:rsidR="00B87954" w:rsidRPr="007F5311" w:rsidRDefault="00B87954" w:rsidP="00D1305D">
            <w:pPr>
              <w:rPr>
                <w:bCs/>
                <w:sz w:val="22"/>
                <w:szCs w:val="22"/>
              </w:rPr>
            </w:pPr>
          </w:p>
          <w:p w:rsidR="00B87954" w:rsidRPr="007F5311" w:rsidRDefault="00B87954" w:rsidP="00D1305D">
            <w:pPr>
              <w:rPr>
                <w:bCs/>
              </w:rPr>
            </w:pPr>
            <w:r>
              <w:rPr>
                <w:bCs/>
                <w:sz w:val="22"/>
                <w:szCs w:val="22"/>
              </w:rPr>
              <w:t>2</w:t>
            </w:r>
            <w:r w:rsidRPr="007F5311">
              <w:rPr>
                <w:bCs/>
                <w:sz w:val="22"/>
                <w:szCs w:val="22"/>
              </w:rPr>
              <w:t>00000/-</w:t>
            </w:r>
          </w:p>
        </w:tc>
        <w:tc>
          <w:tcPr>
            <w:tcW w:w="1276" w:type="dxa"/>
          </w:tcPr>
          <w:p w:rsidR="00B87954" w:rsidRPr="007F5311" w:rsidRDefault="00B87954" w:rsidP="00D1305D">
            <w:pPr>
              <w:widowControl w:val="0"/>
              <w:tabs>
                <w:tab w:val="left" w:pos="720"/>
                <w:tab w:val="left" w:pos="5620"/>
              </w:tabs>
              <w:autoSpaceDE w:val="0"/>
              <w:autoSpaceDN w:val="0"/>
              <w:adjustRightInd w:val="0"/>
              <w:ind w:right="89"/>
              <w:jc w:val="both"/>
              <w:rPr>
                <w:bCs/>
                <w:sz w:val="22"/>
                <w:szCs w:val="22"/>
              </w:rPr>
            </w:pPr>
          </w:p>
          <w:p w:rsidR="00B87954" w:rsidRPr="007F5311" w:rsidRDefault="00B87954" w:rsidP="00D1305D">
            <w:pPr>
              <w:widowControl w:val="0"/>
              <w:tabs>
                <w:tab w:val="left" w:pos="720"/>
                <w:tab w:val="left" w:pos="5620"/>
              </w:tabs>
              <w:autoSpaceDE w:val="0"/>
              <w:autoSpaceDN w:val="0"/>
              <w:adjustRightInd w:val="0"/>
              <w:ind w:right="89"/>
              <w:jc w:val="both"/>
              <w:rPr>
                <w:bCs/>
                <w:sz w:val="22"/>
                <w:szCs w:val="22"/>
              </w:rPr>
            </w:pPr>
          </w:p>
          <w:p w:rsidR="00B87954" w:rsidRPr="007F5311" w:rsidRDefault="00B87954" w:rsidP="00D1305D">
            <w:pPr>
              <w:widowControl w:val="0"/>
              <w:tabs>
                <w:tab w:val="left" w:pos="720"/>
                <w:tab w:val="left" w:pos="5620"/>
              </w:tabs>
              <w:autoSpaceDE w:val="0"/>
              <w:autoSpaceDN w:val="0"/>
              <w:adjustRightInd w:val="0"/>
              <w:ind w:right="89"/>
              <w:jc w:val="both"/>
              <w:rPr>
                <w:bCs/>
                <w:sz w:val="22"/>
                <w:szCs w:val="22"/>
              </w:rPr>
            </w:pPr>
            <w:r w:rsidRPr="007F5311">
              <w:rPr>
                <w:bCs/>
                <w:sz w:val="22"/>
                <w:szCs w:val="22"/>
              </w:rPr>
              <w:t>6 Months</w:t>
            </w:r>
          </w:p>
        </w:tc>
      </w:tr>
    </w:tbl>
    <w:p w:rsidR="001C5F6A" w:rsidRPr="007F5311" w:rsidRDefault="001C5F6A" w:rsidP="00F87388">
      <w:pPr>
        <w:tabs>
          <w:tab w:val="left" w:pos="840"/>
        </w:tabs>
        <w:jc w:val="both"/>
        <w:rPr>
          <w:bCs/>
        </w:rPr>
      </w:pPr>
    </w:p>
    <w:p w:rsidR="00EB1A2E" w:rsidRPr="007F5311" w:rsidRDefault="00607FD0" w:rsidP="00F87388">
      <w:pPr>
        <w:tabs>
          <w:tab w:val="left" w:pos="840"/>
        </w:tabs>
        <w:jc w:val="both"/>
        <w:rPr>
          <w:bCs/>
        </w:rPr>
      </w:pPr>
      <w:r w:rsidRPr="007F5311">
        <w:rPr>
          <w:bCs/>
        </w:rPr>
        <w:tab/>
      </w: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4965"/>
      </w:tblGrid>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4490"/>
              </w:tabs>
              <w:autoSpaceDE w:val="0"/>
              <w:autoSpaceDN w:val="0"/>
              <w:adjustRightInd w:val="0"/>
            </w:pPr>
            <w:r w:rsidRPr="007F5311">
              <w:t>Documents are available in the site www.etenders.kerala.gov.in for free download</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r w:rsidRPr="007F5311">
              <w:t xml:space="preserve">Superintending Engineer, PH Circle, </w:t>
            </w:r>
          </w:p>
          <w:p w:rsidR="00D7397E" w:rsidRPr="007F5311" w:rsidRDefault="00D7397E" w:rsidP="006F018E">
            <w:pPr>
              <w:ind w:right="720"/>
            </w:pPr>
            <w:r w:rsidRPr="007F5311">
              <w:t>Kerala Water Authority,  Palakkad</w:t>
            </w:r>
          </w:p>
        </w:tc>
      </w:tr>
      <w:tr w:rsidR="00D7397E"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online payment</w:t>
            </w:r>
          </w:p>
        </w:tc>
      </w:tr>
      <w:tr w:rsidR="00BE0733"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BE0733" w:rsidRPr="007F5311" w:rsidRDefault="00BE0733" w:rsidP="006F018E">
            <w:pPr>
              <w:widowControl w:val="0"/>
              <w:tabs>
                <w:tab w:val="left" w:pos="1160"/>
              </w:tabs>
              <w:autoSpaceDE w:val="0"/>
              <w:autoSpaceDN w:val="0"/>
              <w:adjustRightInd w:val="0"/>
              <w:spacing w:line="300" w:lineRule="exact"/>
              <w:ind w:left="-68" w:right="90"/>
            </w:pPr>
            <w:r w:rsidRPr="007F5311">
              <w:t>Location</w:t>
            </w:r>
          </w:p>
        </w:tc>
        <w:tc>
          <w:tcPr>
            <w:tcW w:w="4965" w:type="dxa"/>
            <w:tcBorders>
              <w:top w:val="single" w:sz="4" w:space="0" w:color="auto"/>
              <w:left w:val="single" w:sz="4" w:space="0" w:color="auto"/>
              <w:bottom w:val="single" w:sz="4" w:space="0" w:color="auto"/>
              <w:right w:val="single" w:sz="4" w:space="0" w:color="auto"/>
            </w:tcBorders>
            <w:vAlign w:val="center"/>
          </w:tcPr>
          <w:p w:rsidR="00BE0733" w:rsidRPr="007F5311" w:rsidRDefault="00804A66" w:rsidP="00C61161">
            <w:pPr>
              <w:widowControl w:val="0"/>
              <w:autoSpaceDE w:val="0"/>
              <w:autoSpaceDN w:val="0"/>
              <w:adjustRightInd w:val="0"/>
              <w:ind w:right="720"/>
            </w:pPr>
            <w:proofErr w:type="spellStart"/>
            <w:r>
              <w:t>Pattithara</w:t>
            </w:r>
            <w:proofErr w:type="spellEnd"/>
            <w:r w:rsidR="0017209B" w:rsidRPr="007F5311">
              <w:t xml:space="preserve"> </w:t>
            </w:r>
            <w:r w:rsidR="00B87954">
              <w:t xml:space="preserve">&amp; </w:t>
            </w:r>
            <w:proofErr w:type="spellStart"/>
            <w:r w:rsidR="00B87954">
              <w:t>Kulukkallur</w:t>
            </w:r>
            <w:proofErr w:type="spellEnd"/>
            <w:r w:rsidR="00B87954">
              <w:t xml:space="preserve"> </w:t>
            </w:r>
            <w:proofErr w:type="spellStart"/>
            <w:r w:rsidR="00BE0733" w:rsidRPr="007F5311">
              <w:t>panchayath</w:t>
            </w:r>
            <w:proofErr w:type="spellEnd"/>
            <w:r w:rsidR="00BE0733" w:rsidRPr="007F5311">
              <w:t xml:space="preserve"> in Palakkad District.</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B505CB">
            <w:pPr>
              <w:widowControl w:val="0"/>
              <w:autoSpaceDE w:val="0"/>
              <w:autoSpaceDN w:val="0"/>
              <w:adjustRightInd w:val="0"/>
              <w:ind w:right="720"/>
            </w:pPr>
            <w:r w:rsidRPr="007F5311">
              <w:t>Any working day up</w:t>
            </w:r>
            <w:r w:rsidR="0017209B" w:rsidRPr="007F5311">
              <w:t xml:space="preserve"> </w:t>
            </w:r>
            <w:r w:rsidRPr="007F5311">
              <w:t xml:space="preserve">to 11.00 A.M. till  </w:t>
            </w:r>
            <w:r w:rsidR="00F93822" w:rsidRPr="007F5311">
              <w:t>0</w:t>
            </w:r>
            <w:r w:rsidR="00B505CB" w:rsidRPr="007F5311">
              <w:t>7</w:t>
            </w:r>
            <w:r w:rsidRPr="007F5311">
              <w:t>.</w:t>
            </w:r>
            <w:r w:rsidR="00C2206C" w:rsidRPr="007F5311">
              <w:t>12</w:t>
            </w:r>
            <w:r w:rsidRPr="007F5311">
              <w:t>.2021</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lastRenderedPageBreak/>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 xml:space="preserve">All clarifications sought up to 12Noon till   </w:t>
            </w:r>
          </w:p>
          <w:p w:rsidR="00D7397E" w:rsidRPr="007F5311" w:rsidRDefault="00F93822" w:rsidP="00B505CB">
            <w:pPr>
              <w:widowControl w:val="0"/>
              <w:autoSpaceDE w:val="0"/>
              <w:autoSpaceDN w:val="0"/>
              <w:adjustRightInd w:val="0"/>
            </w:pPr>
            <w:proofErr w:type="gramStart"/>
            <w:r w:rsidRPr="007F5311">
              <w:t>0</w:t>
            </w:r>
            <w:r w:rsidR="00B505CB" w:rsidRPr="007F5311">
              <w:t>7</w:t>
            </w:r>
            <w:r w:rsidR="00401CDD" w:rsidRPr="007F5311">
              <w:t>.</w:t>
            </w:r>
            <w:r w:rsidR="00C2206C" w:rsidRPr="007F5311">
              <w:t>12</w:t>
            </w:r>
            <w:r w:rsidR="00D7397E" w:rsidRPr="007F5311">
              <w:t>.2021  will</w:t>
            </w:r>
            <w:proofErr w:type="gramEnd"/>
            <w:r w:rsidR="00D7397E" w:rsidRPr="007F5311">
              <w:t xml:space="preserve"> be answered and published in the portal.</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F93822" w:rsidP="00B505CB">
            <w:pPr>
              <w:widowControl w:val="0"/>
              <w:autoSpaceDE w:val="0"/>
              <w:autoSpaceDN w:val="0"/>
              <w:adjustRightInd w:val="0"/>
              <w:ind w:right="720"/>
            </w:pPr>
            <w:r w:rsidRPr="007F5311">
              <w:t>0</w:t>
            </w:r>
            <w:r w:rsidR="00B505CB" w:rsidRPr="007F5311">
              <w:t>7</w:t>
            </w:r>
            <w:r w:rsidR="00D7397E" w:rsidRPr="007F5311">
              <w:t>.</w:t>
            </w:r>
            <w:r w:rsidR="00C2206C" w:rsidRPr="007F5311">
              <w:t>12</w:t>
            </w:r>
            <w:r w:rsidR="00D7397E" w:rsidRPr="007F5311">
              <w:t xml:space="preserve">.2021,  3.00 PM </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Corrigendum if any will be published in web</w:t>
            </w:r>
          </w:p>
          <w:p w:rsidR="00D7397E" w:rsidRPr="007F5311" w:rsidRDefault="00D7397E" w:rsidP="006F018E">
            <w:pPr>
              <w:widowControl w:val="0"/>
              <w:autoSpaceDE w:val="0"/>
              <w:autoSpaceDN w:val="0"/>
              <w:adjustRightInd w:val="0"/>
              <w:ind w:right="720"/>
            </w:pP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015CD3" w:rsidP="006F018E">
            <w:pPr>
              <w:widowControl w:val="0"/>
              <w:tabs>
                <w:tab w:val="left" w:pos="1160"/>
              </w:tabs>
              <w:autoSpaceDE w:val="0"/>
              <w:autoSpaceDN w:val="0"/>
              <w:adjustRightInd w:val="0"/>
              <w:spacing w:line="300" w:lineRule="exact"/>
              <w:ind w:right="90"/>
            </w:pPr>
            <w:r>
              <w:pict>
                <v:rect id="_x0000_s1084" style="position:absolute;margin-left:271.05pt;margin-top:105.2pt;width:.75pt;height:.75pt;z-index:-251656192;mso-position-horizontal-relative:page;mso-position-vertical-relative:page" fillcolor="black" stroked="f">
                  <v:path arrowok="t"/>
                  <w10:wrap anchorx="page" anchory="page"/>
                </v:rect>
              </w:pict>
            </w:r>
            <w:r w:rsidR="00D7397E"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F93822" w:rsidP="00B505CB">
            <w:pPr>
              <w:widowControl w:val="0"/>
              <w:autoSpaceDE w:val="0"/>
              <w:autoSpaceDN w:val="0"/>
              <w:adjustRightInd w:val="0"/>
              <w:ind w:right="720"/>
            </w:pPr>
            <w:r w:rsidRPr="007F5311">
              <w:t>1</w:t>
            </w:r>
            <w:r w:rsidR="00B505CB" w:rsidRPr="007F5311">
              <w:t>7</w:t>
            </w:r>
            <w:r w:rsidR="00D7397E" w:rsidRPr="007F5311">
              <w:t>.</w:t>
            </w:r>
            <w:r w:rsidR="00C2206C" w:rsidRPr="007F5311">
              <w:t>12</w:t>
            </w:r>
            <w:r w:rsidR="00D7397E" w:rsidRPr="007F5311">
              <w:t>.2021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015CD3" w:rsidP="006F018E">
            <w:pPr>
              <w:widowControl w:val="0"/>
              <w:tabs>
                <w:tab w:val="left" w:pos="1160"/>
              </w:tabs>
              <w:autoSpaceDE w:val="0"/>
              <w:autoSpaceDN w:val="0"/>
              <w:adjustRightInd w:val="0"/>
              <w:spacing w:line="300" w:lineRule="exact"/>
              <w:ind w:right="90"/>
            </w:pPr>
            <w:r>
              <w:pict>
                <v:rect id="_x0000_s1085" style="position:absolute;margin-left:271.05pt;margin-top:105.2pt;width:.75pt;height:.75pt;z-index:-251655168;mso-position-horizontal-relative:page;mso-position-vertical-relative:page" fillcolor="black" stroked="f">
                  <v:path arrowok="t"/>
                  <w10:wrap anchorx="page" anchory="page"/>
                </v:rect>
              </w:pict>
            </w:r>
            <w:r w:rsidR="00D7397E"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B505CB" w:rsidP="00C2206C">
            <w:pPr>
              <w:widowControl w:val="0"/>
              <w:autoSpaceDE w:val="0"/>
              <w:autoSpaceDN w:val="0"/>
              <w:adjustRightInd w:val="0"/>
              <w:ind w:right="720"/>
            </w:pPr>
            <w:r w:rsidRPr="007F5311">
              <w:t>20</w:t>
            </w:r>
            <w:r w:rsidR="00D7397E" w:rsidRPr="007F5311">
              <w:t>.</w:t>
            </w:r>
            <w:r w:rsidR="00C2206C" w:rsidRPr="007F5311">
              <w:t>12</w:t>
            </w:r>
            <w:r w:rsidR="00D7397E" w:rsidRPr="007F5311">
              <w:t>.2021  at 1.00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B505CB" w:rsidP="00C2206C">
            <w:pPr>
              <w:widowControl w:val="0"/>
              <w:autoSpaceDE w:val="0"/>
              <w:autoSpaceDN w:val="0"/>
              <w:adjustRightInd w:val="0"/>
              <w:ind w:right="720"/>
            </w:pPr>
            <w:r w:rsidRPr="007F5311">
              <w:t>20</w:t>
            </w:r>
            <w:r w:rsidR="00D7397E" w:rsidRPr="007F5311">
              <w:t>.</w:t>
            </w:r>
            <w:r w:rsidR="00C2206C" w:rsidRPr="007F5311">
              <w:t>12</w:t>
            </w:r>
            <w:r w:rsidR="00D7397E" w:rsidRPr="007F5311">
              <w:t>.2021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120 days from the last date of submission of bid(electronically)</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PH Circle,  Kerala Water Authority,  Palakkad, 678001</w:t>
            </w:r>
          </w:p>
        </w:tc>
      </w:tr>
    </w:tbl>
    <w:p w:rsidR="00632F09" w:rsidRPr="007F5311" w:rsidRDefault="00632F09" w:rsidP="00F87388">
      <w:pPr>
        <w:tabs>
          <w:tab w:val="left" w:pos="840"/>
        </w:tabs>
        <w:jc w:val="both"/>
        <w:rPr>
          <w:bCs/>
        </w:rPr>
      </w:pPr>
    </w:p>
    <w:p w:rsidR="002C449F" w:rsidRPr="007F5311" w:rsidRDefault="000E29C4" w:rsidP="00C17299">
      <w:pPr>
        <w:tabs>
          <w:tab w:val="left" w:pos="840"/>
        </w:tabs>
        <w:ind w:left="-284"/>
        <w:jc w:val="both"/>
        <w:rPr>
          <w:rFonts w:ascii="Book Antiqua" w:hAnsi="Book Antiqua"/>
          <w:b/>
          <w:sz w:val="22"/>
          <w:szCs w:val="22"/>
        </w:rPr>
      </w:pPr>
      <w:r w:rsidRPr="007F5311">
        <w:rPr>
          <w:bCs/>
        </w:rPr>
        <w:tab/>
      </w:r>
      <w:r w:rsidR="002C449F" w:rsidRPr="007F5311">
        <w:rPr>
          <w:rFonts w:ascii="Book Antiqua" w:hAnsi="Book Antiqua"/>
          <w:bCs/>
        </w:rPr>
        <w:t>Interested bidders can get further details regarding the work from the office of the Superintending Engineer,</w:t>
      </w:r>
      <w:r w:rsidR="002C449F" w:rsidRPr="007F5311">
        <w:rPr>
          <w:rFonts w:ascii="Book Antiqua" w:hAnsi="Book Antiqua"/>
        </w:rPr>
        <w:t xml:space="preserve"> Kerala Water Authority,</w:t>
      </w:r>
      <w:r w:rsidR="002C449F" w:rsidRPr="007F5311">
        <w:rPr>
          <w:rFonts w:ascii="Book Antiqua" w:hAnsi="Book Antiqua"/>
          <w:bCs/>
        </w:rPr>
        <w:t xml:space="preserve"> PH Circle, Palakkad or from the office of the </w:t>
      </w:r>
      <w:r w:rsidR="00C0721B" w:rsidRPr="007F5311">
        <w:rPr>
          <w:rFonts w:ascii="Book Antiqua" w:hAnsi="Book Antiqua"/>
          <w:b/>
          <w:sz w:val="22"/>
          <w:szCs w:val="22"/>
        </w:rPr>
        <w:t xml:space="preserve">Executive Engineer, </w:t>
      </w:r>
      <w:r w:rsidR="00C0721B" w:rsidRPr="007F5311">
        <w:rPr>
          <w:rFonts w:ascii="Book Antiqua" w:hAnsi="Book Antiqua"/>
        </w:rPr>
        <w:t xml:space="preserve">Kerala Water Authority, </w:t>
      </w:r>
      <w:r w:rsidR="001D33A1" w:rsidRPr="007F5311">
        <w:rPr>
          <w:rFonts w:ascii="Book Antiqua" w:hAnsi="Book Antiqua"/>
          <w:b/>
        </w:rPr>
        <w:t>PH</w:t>
      </w:r>
      <w:r w:rsidR="00B943AB" w:rsidRPr="007F5311">
        <w:rPr>
          <w:rFonts w:ascii="Book Antiqua" w:hAnsi="Book Antiqua"/>
          <w:b/>
        </w:rPr>
        <w:t xml:space="preserve"> </w:t>
      </w:r>
      <w:r w:rsidR="00B943AB" w:rsidRPr="007F5311">
        <w:rPr>
          <w:rFonts w:ascii="Book Antiqua" w:hAnsi="Book Antiqua"/>
          <w:b/>
          <w:sz w:val="22"/>
          <w:szCs w:val="22"/>
        </w:rPr>
        <w:t xml:space="preserve">Division, </w:t>
      </w:r>
      <w:proofErr w:type="spellStart"/>
      <w:r w:rsidR="001D33A1" w:rsidRPr="007F5311">
        <w:rPr>
          <w:rFonts w:ascii="Book Antiqua" w:hAnsi="Book Antiqua"/>
          <w:b/>
          <w:sz w:val="22"/>
          <w:szCs w:val="22"/>
        </w:rPr>
        <w:t>Shornur</w:t>
      </w:r>
      <w:proofErr w:type="spellEnd"/>
      <w:r w:rsidR="00B943AB" w:rsidRPr="007F5311">
        <w:rPr>
          <w:rFonts w:ascii="Book Antiqua" w:hAnsi="Book Antiqua"/>
          <w:b/>
          <w:sz w:val="22"/>
          <w:szCs w:val="22"/>
        </w:rPr>
        <w:t xml:space="preserve">  (04</w:t>
      </w:r>
      <w:r w:rsidR="001D33A1" w:rsidRPr="007F5311">
        <w:rPr>
          <w:rFonts w:ascii="Book Antiqua" w:hAnsi="Book Antiqua"/>
          <w:b/>
          <w:sz w:val="22"/>
          <w:szCs w:val="22"/>
        </w:rPr>
        <w:t>66</w:t>
      </w:r>
      <w:r w:rsidR="00B943AB" w:rsidRPr="007F5311">
        <w:rPr>
          <w:rFonts w:ascii="Book Antiqua" w:hAnsi="Book Antiqua"/>
          <w:b/>
          <w:sz w:val="22"/>
          <w:szCs w:val="22"/>
        </w:rPr>
        <w:t>-</w:t>
      </w:r>
      <w:r w:rsidR="009C2335">
        <w:rPr>
          <w:rFonts w:ascii="Book Antiqua" w:hAnsi="Book Antiqua"/>
          <w:b/>
          <w:sz w:val="22"/>
          <w:szCs w:val="22"/>
        </w:rPr>
        <w:t>2223264</w:t>
      </w:r>
      <w:r w:rsidR="00B943AB" w:rsidRPr="007F5311">
        <w:rPr>
          <w:rFonts w:ascii="Book Antiqua" w:hAnsi="Book Antiqua"/>
          <w:b/>
          <w:sz w:val="22"/>
          <w:szCs w:val="22"/>
        </w:rPr>
        <w:t xml:space="preserve">, Email ID -  </w:t>
      </w:r>
      <w:hyperlink r:id="rId12" w:history="1">
        <w:r w:rsidR="001D33A1" w:rsidRPr="007F5311">
          <w:rPr>
            <w:rStyle w:val="Hyperlink"/>
            <w:rFonts w:ascii="Book Antiqua" w:hAnsi="Book Antiqua"/>
            <w:b/>
            <w:color w:val="auto"/>
            <w:sz w:val="22"/>
            <w:szCs w:val="22"/>
          </w:rPr>
          <w:t>kwaphdsrr@gmail.com</w:t>
        </w:r>
      </w:hyperlink>
      <w:r w:rsidR="00B943AB" w:rsidRPr="007F5311">
        <w:rPr>
          <w:rFonts w:ascii="Book Antiqua" w:hAnsi="Book Antiqua"/>
          <w:bCs/>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3" w:history="1">
        <w:r w:rsidRPr="007F5311">
          <w:t xml:space="preserve"> www.cca.gov.i</w:t>
        </w:r>
      </w:hyperlink>
      <w:r w:rsidRPr="007F5311">
        <w:t xml:space="preserve">n. Once, the DSC is obtained, bidders have to register on </w:t>
      </w:r>
      <w:hyperlink r:id="rId14"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Thiruvananthapuram, </w:t>
      </w:r>
      <w:proofErr w:type="spellStart"/>
      <w:r w:rsidRPr="007F5311">
        <w:t>Ernakulam</w:t>
      </w:r>
      <w:proofErr w:type="spellEnd"/>
      <w:r w:rsidRPr="007F5311">
        <w:t xml:space="preserve">, Kannur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7B330A" w:rsidRPr="007F5311" w:rsidRDefault="007B330A" w:rsidP="00C17299">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5" w:history="1">
        <w:r w:rsidRPr="007F5311">
          <w:t xml:space="preserve"> www.etenders.kerala.gov.i</w:t>
        </w:r>
      </w:hyperlink>
      <w:r w:rsidRPr="007F5311">
        <w:t xml:space="preserve">n. However, tender document fees shall be payable at the time of bid submission as stipulated in this tender document.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1" w:name="page2"/>
      <w:bookmarkEnd w:id="1"/>
      <w:r w:rsidRPr="007F5311">
        <w:t xml:space="preserve">Publishing of Corrigendum: All corrigenda shall be published on </w:t>
      </w:r>
      <w:hyperlink r:id="rId16" w:history="1">
        <w:r w:rsidRPr="007F5311">
          <w:t xml:space="preserve"> www.etenders.kerala.gov.in</w:t>
        </w:r>
      </w:hyperlink>
      <w:r w:rsidRPr="007F5311">
        <w:t xml:space="preserve"> and shall not be available elsewhere.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7"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lastRenderedPageBreak/>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2" w:name="page3"/>
      <w:bookmarkEnd w:id="2"/>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3" w:name="page4"/>
      <w:bookmarkEnd w:id="3"/>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lastRenderedPageBreak/>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8" w:history="1">
        <w:r w:rsidRPr="007F5311">
          <w:t xml:space="preserve"> www.etenders.kerala.gov.in</w:t>
        </w:r>
      </w:hyperlink>
      <w:r w:rsidRPr="007F5311">
        <w:t xml:space="preserve"> along with online payment of tender fee and EMD.</w:t>
      </w:r>
    </w:p>
    <w:p w:rsidR="007B330A"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9" w:history="1">
        <w:r w:rsidRPr="007F5311">
          <w:t xml:space="preserve"> www.etenders.kerala.gov.in</w:t>
        </w:r>
      </w:hyperlink>
      <w:r w:rsidRPr="007F5311">
        <w:t xml:space="preserve"> and click “Bidders Manual Kit” link on the home page.</w:t>
      </w: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 xml:space="preserve">Copy to the Superintending </w:t>
      </w:r>
      <w:proofErr w:type="spellStart"/>
      <w:r w:rsidRPr="007F5311">
        <w:rPr>
          <w:rFonts w:ascii="Times New Roman" w:eastAsia="Times New Roman" w:hAnsi="Times New Roman" w:cs="Times New Roman"/>
          <w:sz w:val="24"/>
          <w:szCs w:val="24"/>
          <w:lang w:val="en-IN" w:bidi="ar-SA"/>
        </w:rPr>
        <w:t>Engineer,PH</w:t>
      </w:r>
      <w:proofErr w:type="spellEnd"/>
      <w:r w:rsidRPr="007F5311">
        <w:rPr>
          <w:rFonts w:ascii="Times New Roman" w:eastAsia="Times New Roman" w:hAnsi="Times New Roman" w:cs="Times New Roman"/>
          <w:sz w:val="24"/>
          <w:szCs w:val="24"/>
          <w:lang w:val="en-IN" w:bidi="ar-SA"/>
        </w:rPr>
        <w:t xml:space="preserve"> </w:t>
      </w:r>
      <w:proofErr w:type="spellStart"/>
      <w:r w:rsidRPr="007F5311">
        <w:rPr>
          <w:rFonts w:ascii="Times New Roman" w:eastAsia="Times New Roman" w:hAnsi="Times New Roman" w:cs="Times New Roman"/>
          <w:sz w:val="24"/>
          <w:szCs w:val="24"/>
          <w:lang w:val="en-IN" w:bidi="ar-SA"/>
        </w:rPr>
        <w:t>Circle,Trivandrum,Kollam,Alappuzha,Kottayam</w:t>
      </w:r>
      <w:proofErr w:type="spellEnd"/>
      <w:r w:rsidRPr="007F5311">
        <w:rPr>
          <w:rFonts w:ascii="Times New Roman" w:eastAsia="Times New Roman" w:hAnsi="Times New Roman" w:cs="Times New Roman"/>
          <w:sz w:val="24"/>
          <w:szCs w:val="24"/>
          <w:lang w:val="en-IN" w:bidi="ar-SA"/>
        </w:rPr>
        <w:t>,</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proofErr w:type="spellStart"/>
      <w:r w:rsidRPr="007F5311">
        <w:rPr>
          <w:rFonts w:ascii="Times New Roman" w:eastAsia="Times New Roman" w:hAnsi="Times New Roman" w:cs="Times New Roman"/>
          <w:sz w:val="24"/>
          <w:szCs w:val="24"/>
          <w:lang w:val="en-IN" w:bidi="ar-SA"/>
        </w:rPr>
        <w:t>Muvattupuzha,Kochi,Kozhikkode,Kannur</w:t>
      </w:r>
      <w:proofErr w:type="spellEnd"/>
      <w:r w:rsidRPr="007F5311">
        <w:rPr>
          <w:rFonts w:ascii="Times New Roman" w:eastAsia="Times New Roman" w:hAnsi="Times New Roman" w:cs="Times New Roman"/>
          <w:sz w:val="24"/>
          <w:szCs w:val="24"/>
          <w:lang w:val="en-IN" w:bidi="ar-SA"/>
        </w:rPr>
        <w:t xml:space="preserve"> and JNNURM </w:t>
      </w:r>
      <w:proofErr w:type="spellStart"/>
      <w:r w:rsidRPr="007F5311">
        <w:rPr>
          <w:rFonts w:ascii="Times New Roman" w:eastAsia="Times New Roman" w:hAnsi="Times New Roman" w:cs="Times New Roman"/>
          <w:sz w:val="24"/>
          <w:szCs w:val="24"/>
          <w:lang w:val="en-IN" w:bidi="ar-SA"/>
        </w:rPr>
        <w:t>Circle,Kochi</w:t>
      </w:r>
      <w:proofErr w:type="spellEnd"/>
      <w:r w:rsidRPr="007F5311">
        <w:rPr>
          <w:rFonts w:ascii="Times New Roman" w:eastAsia="Times New Roman" w:hAnsi="Times New Roman" w:cs="Times New Roman"/>
          <w:sz w:val="24"/>
          <w:szCs w:val="24"/>
          <w:lang w:val="en-IN" w:bidi="ar-SA"/>
        </w:rPr>
        <w:t xml:space="preserve"> 11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 xml:space="preserve">Copy to the Executive Engineers – PH Division Palakkad, PH Division </w:t>
      </w:r>
      <w:proofErr w:type="spellStart"/>
      <w:r w:rsidRPr="007F5311">
        <w:rPr>
          <w:rFonts w:ascii="Times New Roman" w:eastAsia="Times New Roman" w:hAnsi="Times New Roman" w:cs="Times New Roman"/>
          <w:sz w:val="24"/>
          <w:szCs w:val="24"/>
          <w:lang w:val="en-IN" w:bidi="ar-SA"/>
        </w:rPr>
        <w:t>Shornur</w:t>
      </w:r>
      <w:proofErr w:type="spellEnd"/>
      <w:r w:rsidRPr="007F5311">
        <w:rPr>
          <w:rFonts w:ascii="Times New Roman" w:eastAsia="Times New Roman" w:hAnsi="Times New Roman" w:cs="Times New Roman"/>
          <w:sz w:val="24"/>
          <w:szCs w:val="24"/>
          <w:lang w:val="en-IN" w:bidi="ar-SA"/>
        </w:rPr>
        <w:t xml:space="preserve">, WSP Division Palakkad, Project Division </w:t>
      </w:r>
      <w:proofErr w:type="spellStart"/>
      <w:r w:rsidRPr="007F5311">
        <w:rPr>
          <w:rFonts w:ascii="Times New Roman" w:eastAsia="Times New Roman" w:hAnsi="Times New Roman" w:cs="Times New Roman"/>
          <w:sz w:val="24"/>
          <w:szCs w:val="24"/>
          <w:lang w:val="en-IN" w:bidi="ar-SA"/>
        </w:rPr>
        <w:t>Chittur</w:t>
      </w:r>
      <w:proofErr w:type="spellEnd"/>
      <w:r w:rsidRPr="007F5311">
        <w:rPr>
          <w:rFonts w:ascii="Times New Roman" w:eastAsia="Times New Roman" w:hAnsi="Times New Roman" w:cs="Times New Roman"/>
          <w:sz w:val="24"/>
          <w:szCs w:val="24"/>
          <w:lang w:val="en-IN" w:bidi="ar-SA"/>
        </w:rPr>
        <w:t xml:space="preserve"> and all Assistant Executive Engineers under these divisions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7265BE" w:rsidRPr="007F5311"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sectPr w:rsidR="007265BE" w:rsidRPr="007F5311" w:rsidSect="00491EFE">
      <w:footerReference w:type="even" r:id="rId20"/>
      <w:pgSz w:w="11909" w:h="16834" w:code="9"/>
      <w:pgMar w:top="630" w:right="851" w:bottom="56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D3" w:rsidRDefault="00015CD3">
      <w:r>
        <w:separator/>
      </w:r>
    </w:p>
  </w:endnote>
  <w:endnote w:type="continuationSeparator" w:id="0">
    <w:p w:rsidR="00015CD3" w:rsidRDefault="0001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F4" w:rsidRDefault="00A052D2"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D3" w:rsidRDefault="00015CD3">
      <w:r>
        <w:separator/>
      </w:r>
    </w:p>
  </w:footnote>
  <w:footnote w:type="continuationSeparator" w:id="0">
    <w:p w:rsidR="00015CD3" w:rsidRDefault="00015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12CCC"/>
    <w:rsid w:val="001161A7"/>
    <w:rsid w:val="001175DF"/>
    <w:rsid w:val="001254E1"/>
    <w:rsid w:val="00130A8D"/>
    <w:rsid w:val="00130FDA"/>
    <w:rsid w:val="00133F32"/>
    <w:rsid w:val="00133FB7"/>
    <w:rsid w:val="0013674E"/>
    <w:rsid w:val="00136904"/>
    <w:rsid w:val="00137163"/>
    <w:rsid w:val="0015114A"/>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BB6"/>
    <w:rsid w:val="002460AC"/>
    <w:rsid w:val="0024736E"/>
    <w:rsid w:val="00250CB7"/>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70518"/>
    <w:rsid w:val="0037552D"/>
    <w:rsid w:val="0038054A"/>
    <w:rsid w:val="00380C33"/>
    <w:rsid w:val="003834C4"/>
    <w:rsid w:val="00384406"/>
    <w:rsid w:val="003860EF"/>
    <w:rsid w:val="00390B6E"/>
    <w:rsid w:val="00393522"/>
    <w:rsid w:val="00393D10"/>
    <w:rsid w:val="00394860"/>
    <w:rsid w:val="00396901"/>
    <w:rsid w:val="003A08F2"/>
    <w:rsid w:val="003A1130"/>
    <w:rsid w:val="003A1A63"/>
    <w:rsid w:val="003A26C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581D"/>
    <w:rsid w:val="00447D4C"/>
    <w:rsid w:val="00452A7F"/>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2475"/>
    <w:rsid w:val="00545879"/>
    <w:rsid w:val="00545983"/>
    <w:rsid w:val="005470BB"/>
    <w:rsid w:val="00550F87"/>
    <w:rsid w:val="005521E6"/>
    <w:rsid w:val="00552AA9"/>
    <w:rsid w:val="00554993"/>
    <w:rsid w:val="00554CFC"/>
    <w:rsid w:val="0055558B"/>
    <w:rsid w:val="005570B6"/>
    <w:rsid w:val="00560046"/>
    <w:rsid w:val="0056169A"/>
    <w:rsid w:val="00561DA5"/>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3D10"/>
    <w:rsid w:val="005C4311"/>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5EAE"/>
    <w:rsid w:val="0086024A"/>
    <w:rsid w:val="0086150A"/>
    <w:rsid w:val="008617CA"/>
    <w:rsid w:val="00862EA3"/>
    <w:rsid w:val="00864089"/>
    <w:rsid w:val="00865C57"/>
    <w:rsid w:val="00867344"/>
    <w:rsid w:val="00872762"/>
    <w:rsid w:val="0087359E"/>
    <w:rsid w:val="00874587"/>
    <w:rsid w:val="008755B9"/>
    <w:rsid w:val="00880EAB"/>
    <w:rsid w:val="008832A5"/>
    <w:rsid w:val="0089061F"/>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16D90"/>
    <w:rsid w:val="00920366"/>
    <w:rsid w:val="0092056A"/>
    <w:rsid w:val="009211C3"/>
    <w:rsid w:val="009217E9"/>
    <w:rsid w:val="009233D2"/>
    <w:rsid w:val="00923C9E"/>
    <w:rsid w:val="00926770"/>
    <w:rsid w:val="009277F4"/>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780A"/>
    <w:rsid w:val="00A6794F"/>
    <w:rsid w:val="00A73156"/>
    <w:rsid w:val="00A74F5A"/>
    <w:rsid w:val="00A7796C"/>
    <w:rsid w:val="00A80580"/>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41C"/>
    <w:rsid w:val="00BF5745"/>
    <w:rsid w:val="00BF6A4E"/>
    <w:rsid w:val="00C00103"/>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7CDA"/>
    <w:rsid w:val="00CE7EFA"/>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waphdsrr@gmail.com"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kerala.gov.in/" TargetMode="External"/><Relationship Id="rId5" Type="http://schemas.openxmlformats.org/officeDocument/2006/relationships/settings" Target="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hyperlink" Target="http://www.etenders.kerala.gov.in/" TargetMode="External"/><Relationship Id="rId4" Type="http://schemas.microsoft.com/office/2007/relationships/stylesWithEffects" Target="stylesWithEffects.xml"/><Relationship Id="rId9" Type="http://schemas.openxmlformats.org/officeDocument/2006/relationships/hyperlink" Target="mailto:phcirclepkd@gmail.com" TargetMode="External"/><Relationship Id="rId14" Type="http://schemas.openxmlformats.org/officeDocument/2006/relationships/hyperlink" Target="http://www.etenders.kerala.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15C3-D0E9-4025-B9FF-41E82B11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13897</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PHCIRCLE-1</cp:lastModifiedBy>
  <cp:revision>39</cp:revision>
  <cp:lastPrinted>2021-04-13T07:35:00Z</cp:lastPrinted>
  <dcterms:created xsi:type="dcterms:W3CDTF">2021-06-02T06:33:00Z</dcterms:created>
  <dcterms:modified xsi:type="dcterms:W3CDTF">2021-11-26T11:14:00Z</dcterms:modified>
</cp:coreProperties>
</file>