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color w:val="000000"/>
          <w:sz w:val="20"/>
          <w:szCs w:val="20"/>
        </w:rPr>
      </w:pPr>
      <w:bookmarkStart w:id="0" w:name="_GoBack"/>
      <w:bookmarkEnd w:id="0"/>
      <w:r>
        <w:rPr>
          <w:rFonts w:cs="Times New Roman" w:ascii="Times New Roman" w:hAnsi="Times New Roman"/>
          <w:color w:val="000000"/>
          <w:sz w:val="20"/>
          <w:szCs w:val="20"/>
        </w:rPr>
        <w:t xml:space="preserve">       </w:t>
      </w:r>
      <w:r>
        <w:rPr/>
        <w:drawing>
          <wp:inline distT="0" distB="0" distL="0" distR="0">
            <wp:extent cx="1085850" cy="66675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085850" cy="666750"/>
                    </a:xfrm>
                    <a:prstGeom prst="rect">
                      <a:avLst/>
                    </a:prstGeom>
                  </pic:spPr>
                </pic:pic>
              </a:graphicData>
            </a:graphic>
          </wp:inline>
        </w:drawing>
      </w:r>
    </w:p>
    <w:p>
      <w:pPr>
        <w:pStyle w:val="Normal"/>
        <w:keepNext w:val="true"/>
        <w:spacing w:lineRule="auto" w:line="276" w:before="240" w:after="0"/>
        <w:jc w:val="center"/>
        <w:rPr>
          <w:rFonts w:ascii="Times New Roman" w:hAnsi="Times New Roman" w:cs="Times New Roman"/>
          <w:b/>
          <w:b/>
          <w:bCs/>
          <w:color w:val="000000"/>
          <w:kern w:val="2"/>
        </w:rPr>
      </w:pPr>
      <w:r>
        <w:rPr>
          <w:rFonts w:cs="Times New Roman" w:ascii="Times New Roman" w:hAnsi="Times New Roman"/>
          <w:b/>
          <w:bCs/>
          <w:color w:val="000000"/>
          <w:kern w:val="2"/>
        </w:rPr>
        <w:t>KERALA WATER AUTHORITY</w:t>
      </w:r>
    </w:p>
    <w:p>
      <w:pPr>
        <w:pStyle w:val="Normal"/>
        <w:spacing w:lineRule="auto" w:line="276" w:before="0" w:after="0"/>
        <w:jc w:val="center"/>
        <w:rPr>
          <w:rFonts w:ascii="Times New Roman" w:hAnsi="Times New Roman" w:cs="Times New Roman"/>
          <w:color w:val="000000"/>
          <w:sz w:val="20"/>
          <w:szCs w:val="20"/>
          <w:u w:val="single"/>
        </w:rPr>
      </w:pPr>
      <w:r>
        <w:rPr>
          <w:rFonts w:cs="Times New Roman" w:ascii="Times New Roman" w:hAnsi="Times New Roman"/>
          <w:color w:val="000000"/>
          <w:sz w:val="24"/>
          <w:szCs w:val="24"/>
        </w:rPr>
        <w:t>Office of the Superintending Engineer,</w:t>
      </w:r>
      <w:r>
        <w:rPr>
          <w:rFonts w:cs="Times New Roman" w:ascii="Times New Roman" w:hAnsi="Times New Roman"/>
          <w:color w:val="000000"/>
          <w:sz w:val="20"/>
          <w:szCs w:val="20"/>
          <w:u w:val="single"/>
        </w:rPr>
        <w:t xml:space="preserve"> P.H CIRCLE , KOCHI-11</w:t>
      </w:r>
    </w:p>
    <w:p>
      <w:pPr>
        <w:pStyle w:val="Normal"/>
        <w:spacing w:lineRule="auto" w:line="276" w:before="0" w:after="0"/>
        <w:jc w:val="center"/>
        <w:rPr>
          <w:rFonts w:ascii="Times New Roman" w:hAnsi="Times New Roman" w:cs="Times New Roman"/>
          <w:color w:val="000000"/>
          <w:sz w:val="20"/>
          <w:szCs w:val="20"/>
          <w:u w:val="single"/>
        </w:rPr>
      </w:pPr>
      <w:r>
        <w:rPr>
          <w:rFonts w:cs="Times New Roman" w:ascii="Times New Roman" w:hAnsi="Times New Roman"/>
          <w:color w:val="000000"/>
          <w:spacing w:val="-1"/>
          <w:sz w:val="24"/>
          <w:szCs w:val="24"/>
        </w:rPr>
        <w:t xml:space="preserve">Phone  0484-2360645/ 2372535/ 2384533/ 2364503 / 2364685, </w:t>
      </w:r>
      <w:r>
        <w:rPr>
          <w:rFonts w:cs="Times New Roman" w:ascii="Times New Roman" w:hAnsi="Times New Roman"/>
          <w:color w:val="000000"/>
          <w:sz w:val="24"/>
          <w:szCs w:val="24"/>
        </w:rPr>
        <w:t>Email ID:phcircle.kochi@gmail.com</w:t>
      </w:r>
    </w:p>
    <w:p>
      <w:pPr>
        <w:pStyle w:val="Normal"/>
        <w:spacing w:lineRule="auto" w:line="276" w:before="0" w:after="0"/>
        <w:jc w:val="left"/>
        <w:rPr>
          <w:rFonts w:ascii="Times New Roman" w:hAnsi="Times New Roman" w:cs="Times New Roman"/>
          <w:color w:val="000000"/>
          <w:sz w:val="20"/>
          <w:szCs w:val="20"/>
        </w:rPr>
      </w:pPr>
      <w:r>
        <w:rPr>
          <w:rFonts w:cs="Times New Roman" w:ascii="Times New Roman" w:hAnsi="Times New Roman"/>
          <w:color w:val="000000"/>
          <w:sz w:val="20"/>
          <w:szCs w:val="20"/>
        </w:rPr>
        <w:t>File No.PHC/CHN/63/2021/PHC/KHI                                                                                                Date: 22.07.2021</w:t>
      </w:r>
    </w:p>
    <w:p>
      <w:pPr>
        <w:pStyle w:val="Normal"/>
        <w:keepNext w:val="true"/>
        <w:spacing w:lineRule="auto" w:line="276" w:before="240" w:after="60"/>
        <w:ind w:left="720" w:hanging="360"/>
        <w:jc w:val="center"/>
        <w:rPr>
          <w:rFonts w:ascii="Times New Roman" w:hAnsi="Times New Roman" w:cs="Times New Roman"/>
          <w:b/>
          <w:b/>
          <w:bCs/>
          <w:color w:val="000000"/>
          <w:kern w:val="2"/>
          <w:sz w:val="20"/>
          <w:szCs w:val="20"/>
        </w:rPr>
      </w:pPr>
      <w:r>
        <w:rPr>
          <w:rFonts w:cs="Times New Roman" w:ascii="Times New Roman" w:hAnsi="Times New Roman"/>
          <w:b/>
          <w:bCs/>
          <w:color w:val="000000"/>
          <w:kern w:val="2"/>
          <w:sz w:val="20"/>
          <w:szCs w:val="20"/>
        </w:rPr>
        <w:t>1.</w:t>
        <w:tab/>
        <w:t>ELECTRONIC TENDER NOTICE</w:t>
      </w:r>
    </w:p>
    <w:p>
      <w:pPr>
        <w:pStyle w:val="Normal"/>
        <w:spacing w:lineRule="auto" w:line="276" w:before="0" w:after="0"/>
        <w:jc w:val="center"/>
        <w:rPr>
          <w:rFonts w:ascii="Times New Roman" w:hAnsi="Times New Roman" w:cs="Times New Roman"/>
          <w:color w:val="000000"/>
          <w:sz w:val="20"/>
          <w:szCs w:val="20"/>
          <w:u w:val="single"/>
        </w:rPr>
      </w:pPr>
      <w:r>
        <w:rPr>
          <w:rFonts w:cs="Times New Roman" w:ascii="Times New Roman" w:hAnsi="Times New Roman"/>
          <w:color w:val="000000"/>
          <w:sz w:val="20"/>
          <w:szCs w:val="20"/>
          <w:u w:val="single"/>
        </w:rPr>
        <w:t>(E-tendering mode only)</w:t>
      </w:r>
    </w:p>
    <w:p>
      <w:pPr>
        <w:pStyle w:val="Normal"/>
        <w:spacing w:lineRule="auto" w:line="240" w:before="0" w:after="200"/>
        <w:jc w:val="both"/>
        <w:rPr>
          <w:rFonts w:ascii="Times New Roman" w:hAnsi="Times New Roman" w:cs="Times New Roman"/>
          <w:i/>
          <w:i/>
          <w:iCs/>
          <w:color w:val="000000"/>
          <w:sz w:val="24"/>
          <w:szCs w:val="24"/>
        </w:rPr>
      </w:pPr>
      <w:r>
        <w:rPr>
          <w:rFonts w:cs="Times New Roman" w:ascii="Times New Roman" w:hAnsi="Times New Roman"/>
          <w:color w:val="000000"/>
          <w:sz w:val="24"/>
          <w:szCs w:val="24"/>
        </w:rPr>
        <w:t xml:space="preserve">The </w:t>
      </w:r>
      <w:r>
        <w:rPr>
          <w:rFonts w:cs="Times New Roman" w:ascii="Times New Roman" w:hAnsi="Times New Roman"/>
          <w:color w:val="000000"/>
          <w:spacing w:val="-1"/>
          <w:sz w:val="24"/>
          <w:szCs w:val="24"/>
        </w:rPr>
        <w:t>Superintending Engineer</w:t>
      </w:r>
      <w:r>
        <w:rPr>
          <w:rFonts w:cs="Times New Roman" w:ascii="Times New Roman" w:hAnsi="Times New Roman"/>
          <w:color w:val="000000"/>
          <w:spacing w:val="-1"/>
          <w:sz w:val="20"/>
          <w:szCs w:val="20"/>
        </w:rPr>
        <w:t xml:space="preserve">, </w:t>
      </w:r>
      <w:r>
        <w:rPr>
          <w:rFonts w:cs="Times New Roman" w:ascii="Times New Roman" w:hAnsi="Times New Roman"/>
          <w:color w:val="000000"/>
          <w:spacing w:val="-1"/>
          <w:sz w:val="24"/>
          <w:szCs w:val="24"/>
        </w:rPr>
        <w:t>P.H</w:t>
      </w:r>
      <w:r>
        <w:rPr>
          <w:rFonts w:cs="Times New Roman" w:ascii="Times New Roman" w:hAnsi="Times New Roman"/>
          <w:color w:val="000000"/>
          <w:spacing w:val="-1"/>
          <w:sz w:val="20"/>
          <w:szCs w:val="20"/>
        </w:rPr>
        <w:t xml:space="preserve"> </w:t>
      </w:r>
      <w:r>
        <w:rPr>
          <w:rFonts w:cs="Times New Roman" w:ascii="Times New Roman" w:hAnsi="Times New Roman"/>
          <w:color w:val="000000"/>
          <w:sz w:val="24"/>
          <w:szCs w:val="24"/>
        </w:rPr>
        <w:t xml:space="preserve">Circle, Kerala Water Authority , </w:t>
      </w:r>
      <w:r>
        <w:rPr>
          <w:rFonts w:cs="Times New Roman" w:ascii="Times New Roman" w:hAnsi="Times New Roman"/>
          <w:color w:val="000000"/>
          <w:spacing w:val="-1"/>
          <w:sz w:val="24"/>
          <w:szCs w:val="24"/>
        </w:rPr>
        <w:t>Kochi-11</w:t>
      </w:r>
      <w:r>
        <w:rPr>
          <w:rFonts w:cs="Times New Roman" w:ascii="Times New Roman" w:hAnsi="Times New Roman"/>
          <w:color w:val="000000"/>
          <w:spacing w:val="-1"/>
          <w:sz w:val="20"/>
          <w:szCs w:val="20"/>
        </w:rPr>
        <w:t xml:space="preserve"> </w:t>
      </w:r>
      <w:r>
        <w:rPr>
          <w:rFonts w:cs="Times New Roman" w:ascii="Times New Roman" w:hAnsi="Times New Roman"/>
          <w:color w:val="000000"/>
          <w:sz w:val="24"/>
          <w:szCs w:val="24"/>
        </w:rPr>
        <w:t xml:space="preserve"> invites  competitive electronic tenders on behalf of the Managing Director, Kerala Water Authority from Registered contractors of KWA having experience technically and financially sound for the following work in </w:t>
      </w:r>
      <w:r>
        <w:rPr>
          <w:rFonts w:cs="Times New Roman" w:ascii="Times New Roman" w:hAnsi="Times New Roman"/>
          <w:b/>
          <w:bCs/>
          <w:color w:val="000000"/>
          <w:sz w:val="24"/>
          <w:szCs w:val="24"/>
        </w:rPr>
        <w:t>single stage system</w:t>
      </w:r>
      <w:r>
        <w:rPr>
          <w:rFonts w:cs="Times New Roman" w:ascii="Times New Roman" w:hAnsi="Times New Roman"/>
          <w:color w:val="000000"/>
          <w:sz w:val="24"/>
          <w:szCs w:val="24"/>
        </w:rPr>
        <w:t xml:space="preserve">. </w:t>
      </w:r>
      <w:r>
        <w:rPr>
          <w:rFonts w:cs="Times New Roman" w:ascii="Times New Roman" w:hAnsi="Times New Roman"/>
          <w:sz w:val="24"/>
          <w:szCs w:val="24"/>
        </w:rPr>
        <w:t>The brief details of tender are as follows</w:t>
      </w:r>
    </w:p>
    <w:tbl>
      <w:tblPr>
        <w:tblW w:w="919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4027"/>
        <w:gridCol w:w="5168"/>
      </w:tblGrid>
      <w:tr>
        <w:trPr>
          <w:trHeight w:val="387" w:hRule="atLeast"/>
        </w:trPr>
        <w:tc>
          <w:tcPr>
            <w:tcW w:w="4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254" w:leader="none"/>
              </w:tabs>
              <w:spacing w:lineRule="auto" w:line="240" w:before="0" w:after="200"/>
              <w:ind w:left="113" w:right="19" w:hanging="0"/>
              <w:rPr>
                <w:rFonts w:ascii="Times New Roman" w:hAnsi="Times New Roman" w:cs="Times New Roman"/>
                <w:sz w:val="24"/>
                <w:szCs w:val="24"/>
              </w:rPr>
            </w:pPr>
            <w:r>
              <w:rPr>
                <w:rFonts w:cs="Times New Roman" w:ascii="Times New Roman" w:hAnsi="Times New Roman"/>
                <w:sz w:val="24"/>
                <w:szCs w:val="24"/>
              </w:rPr>
              <w:t xml:space="preserve">E-Tender No </w:t>
            </w:r>
          </w:p>
        </w:tc>
        <w:tc>
          <w:tcPr>
            <w:tcW w:w="5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left="17" w:right="19" w:hanging="17"/>
              <w:rPr>
                <w:rFonts w:ascii="Times New Roman" w:hAnsi="Times New Roman" w:cs="Times New Roman"/>
                <w:b/>
                <w:b/>
                <w:bCs/>
                <w:sz w:val="24"/>
                <w:szCs w:val="24"/>
              </w:rPr>
            </w:pPr>
            <w:r>
              <w:rPr>
                <w:rFonts w:cs="Times New Roman" w:ascii="Times New Roman" w:hAnsi="Times New Roman"/>
                <w:b/>
                <w:bCs/>
                <w:sz w:val="24"/>
                <w:szCs w:val="24"/>
              </w:rPr>
              <w:t>09/2021-2022/SE/PHC/CHN</w:t>
            </w:r>
          </w:p>
        </w:tc>
      </w:tr>
      <w:tr>
        <w:trPr>
          <w:trHeight w:val="377" w:hRule="atLeast"/>
        </w:trPr>
        <w:tc>
          <w:tcPr>
            <w:tcW w:w="4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left="113" w:right="19" w:hanging="0"/>
              <w:rPr>
                <w:rFonts w:ascii="Times New Roman" w:hAnsi="Times New Roman" w:cs="Times New Roman"/>
                <w:sz w:val="24"/>
                <w:szCs w:val="24"/>
              </w:rPr>
            </w:pPr>
            <w:r>
              <w:rPr>
                <w:rFonts w:cs="Times New Roman" w:ascii="Times New Roman" w:hAnsi="Times New Roman"/>
                <w:sz w:val="24"/>
                <w:szCs w:val="24"/>
              </w:rPr>
              <w:t>Name of Project:</w:t>
            </w:r>
          </w:p>
        </w:tc>
        <w:tc>
          <w:tcPr>
            <w:tcW w:w="5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7" w:right="19" w:hanging="17"/>
              <w:rPr>
                <w:rFonts w:ascii="Times New Roman" w:hAnsi="Times New Roman" w:cs="Times New Roman"/>
                <w:sz w:val="24"/>
                <w:szCs w:val="24"/>
              </w:rPr>
            </w:pPr>
            <w:r>
              <w:rPr>
                <w:rFonts w:cs="Times New Roman" w:ascii="Times New Roman" w:hAnsi="Times New Roman"/>
                <w:sz w:val="24"/>
                <w:szCs w:val="24"/>
              </w:rPr>
              <w:t>JJM</w:t>
            </w:r>
          </w:p>
          <w:p>
            <w:pPr>
              <w:pStyle w:val="Normal"/>
              <w:widowControl w:val="false"/>
              <w:spacing w:lineRule="auto" w:line="240" w:before="0" w:after="0"/>
              <w:ind w:left="17" w:right="19" w:hanging="17"/>
              <w:rPr>
                <w:rFonts w:ascii="Times New Roman" w:hAnsi="Times New Roman" w:cs="Times New Roman"/>
                <w:sz w:val="24"/>
                <w:szCs w:val="24"/>
              </w:rPr>
            </w:pPr>
            <w:r>
              <w:rPr>
                <w:rFonts w:cs="Times New Roman" w:ascii="Times New Roman" w:hAnsi="Times New Roman"/>
                <w:sz w:val="24"/>
                <w:szCs w:val="24"/>
              </w:rPr>
            </w:r>
          </w:p>
        </w:tc>
      </w:tr>
      <w:tr>
        <w:trPr>
          <w:trHeight w:val="647" w:hRule="atLeast"/>
        </w:trPr>
        <w:tc>
          <w:tcPr>
            <w:tcW w:w="4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left="113" w:right="19" w:hanging="0"/>
              <w:rPr>
                <w:rFonts w:ascii="Times New Roman" w:hAnsi="Times New Roman" w:cs="Times New Roman"/>
                <w:sz w:val="24"/>
                <w:szCs w:val="24"/>
              </w:rPr>
            </w:pPr>
            <w:r>
              <w:rPr>
                <w:rFonts w:cs="Times New Roman" w:ascii="Times New Roman" w:hAnsi="Times New Roman"/>
                <w:sz w:val="24"/>
                <w:szCs w:val="24"/>
              </w:rPr>
              <w:t>Name of work:</w:t>
            </w:r>
          </w:p>
        </w:tc>
        <w:tc>
          <w:tcPr>
            <w:tcW w:w="5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630" w:leader="none"/>
              </w:tabs>
              <w:spacing w:lineRule="auto" w:line="240" w:before="0" w:after="0"/>
              <w:jc w:val="both"/>
              <w:rPr>
                <w:rFonts w:ascii="Arial Narrow" w:hAnsi="Arial Narrow" w:cs="Arial Narrow"/>
                <w:sz w:val="24"/>
                <w:szCs w:val="24"/>
              </w:rPr>
            </w:pPr>
            <w:r>
              <w:rPr>
                <w:rFonts w:cs="Times New Roman" w:ascii="Times New Roman" w:hAnsi="Times New Roman"/>
                <w:sz w:val="24"/>
                <w:szCs w:val="24"/>
              </w:rPr>
              <w:t xml:space="preserve"> </w:t>
            </w:r>
            <w:r>
              <w:rPr>
                <w:rFonts w:cs="Times New Roman" w:ascii="Times New Roman" w:hAnsi="Times New Roman"/>
                <w:sz w:val="24"/>
                <w:szCs w:val="24"/>
              </w:rPr>
              <w:t>JJM-Providing water supply connections to house holds from the existing distribution mains in Thiruvaniyoor, Vadavucode - Puthancruz, Aikkaranad (zone 1 and zone 3) and Poothrikka Panchayaths</w:t>
            </w:r>
            <w:r>
              <w:rPr>
                <w:rFonts w:cs="Calibri"/>
                <w:sz w:val="24"/>
                <w:szCs w:val="24"/>
              </w:rPr>
              <w:t>.</w:t>
            </w:r>
          </w:p>
        </w:tc>
      </w:tr>
      <w:tr>
        <w:trPr>
          <w:trHeight w:val="337" w:hRule="atLeast"/>
        </w:trPr>
        <w:tc>
          <w:tcPr>
            <w:tcW w:w="4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left="113" w:right="19" w:hanging="0"/>
              <w:rPr>
                <w:rFonts w:ascii="Times New Roman" w:hAnsi="Times New Roman" w:cs="Times New Roman"/>
                <w:sz w:val="24"/>
                <w:szCs w:val="24"/>
              </w:rPr>
            </w:pPr>
            <w:r>
              <w:rPr>
                <w:rFonts w:cs="Times New Roman" w:ascii="Times New Roman" w:hAnsi="Times New Roman"/>
                <w:sz w:val="24"/>
                <w:szCs w:val="24"/>
              </w:rPr>
              <w:t>Nature of works</w:t>
            </w:r>
          </w:p>
        </w:tc>
        <w:tc>
          <w:tcPr>
            <w:tcW w:w="5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right="19" w:hanging="0"/>
              <w:rPr>
                <w:rFonts w:ascii="Times New Roman" w:hAnsi="Times New Roman" w:cs="Times New Roman"/>
                <w:sz w:val="24"/>
                <w:szCs w:val="24"/>
              </w:rPr>
            </w:pPr>
            <w:r>
              <w:rPr>
                <w:rFonts w:cs="Times New Roman" w:ascii="Times New Roman" w:hAnsi="Times New Roman"/>
                <w:sz w:val="24"/>
                <w:szCs w:val="24"/>
              </w:rPr>
              <w:t>Civil Work</w:t>
            </w:r>
          </w:p>
        </w:tc>
      </w:tr>
      <w:tr>
        <w:trPr>
          <w:trHeight w:val="647" w:hRule="atLeast"/>
        </w:trPr>
        <w:tc>
          <w:tcPr>
            <w:tcW w:w="4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left="113" w:right="19" w:hanging="0"/>
              <w:rPr>
                <w:rFonts w:ascii="Times New Roman" w:hAnsi="Times New Roman" w:cs="Times New Roman"/>
                <w:sz w:val="24"/>
                <w:szCs w:val="24"/>
              </w:rPr>
            </w:pPr>
            <w:r>
              <w:rPr>
                <w:rFonts w:cs="Times New Roman" w:ascii="Times New Roman" w:hAnsi="Times New Roman"/>
                <w:sz w:val="24"/>
                <w:szCs w:val="24"/>
              </w:rPr>
              <w:t>Location</w:t>
            </w:r>
          </w:p>
        </w:tc>
        <w:tc>
          <w:tcPr>
            <w:tcW w:w="5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left="17" w:right="19" w:hanging="17"/>
              <w:rPr>
                <w:rFonts w:ascii="Times New Roman" w:hAnsi="Times New Roman" w:cs="Times New Roman"/>
                <w:sz w:val="24"/>
                <w:szCs w:val="24"/>
              </w:rPr>
            </w:pPr>
            <w:r>
              <w:rPr>
                <w:rFonts w:cs="Times New Roman" w:ascii="Times New Roman" w:hAnsi="Times New Roman"/>
                <w:sz w:val="24"/>
                <w:szCs w:val="24"/>
              </w:rPr>
              <w:t>Thiruvaniyoor, Vadavucode - Puthancruz, Aikkaranad (zone 1 and zone 3) and Poothrikka Panchayaths</w:t>
            </w:r>
            <w:r>
              <w:rPr>
                <w:rFonts w:cs="Calibri"/>
                <w:sz w:val="24"/>
                <w:szCs w:val="24"/>
              </w:rPr>
              <w:t>.</w:t>
            </w:r>
          </w:p>
        </w:tc>
      </w:tr>
      <w:tr>
        <w:trPr>
          <w:trHeight w:val="337" w:hRule="atLeast"/>
        </w:trPr>
        <w:tc>
          <w:tcPr>
            <w:tcW w:w="4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left="113" w:right="19" w:hanging="0"/>
              <w:rPr>
                <w:rFonts w:ascii="Times New Roman" w:hAnsi="Times New Roman" w:cs="Times New Roman"/>
                <w:sz w:val="24"/>
                <w:szCs w:val="24"/>
              </w:rPr>
            </w:pPr>
            <w:r>
              <w:rPr>
                <w:rFonts w:cs="Times New Roman" w:ascii="Times New Roman" w:hAnsi="Times New Roman"/>
                <w:sz w:val="24"/>
                <w:szCs w:val="24"/>
              </w:rPr>
              <w:t>Probable Amount of Contract:</w:t>
            </w:r>
          </w:p>
        </w:tc>
        <w:tc>
          <w:tcPr>
            <w:tcW w:w="5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left="17" w:hanging="17"/>
              <w:rPr>
                <w:rFonts w:ascii="Times New Roman" w:hAnsi="Times New Roman" w:cs="Times New Roman"/>
                <w:b/>
                <w:b/>
                <w:bCs/>
                <w:sz w:val="24"/>
                <w:szCs w:val="24"/>
              </w:rPr>
            </w:pPr>
            <w:r>
              <w:rPr>
                <w:rFonts w:cs="Times New Roman" w:ascii="Times New Roman" w:hAnsi="Times New Roman"/>
                <w:b/>
                <w:bCs/>
                <w:sz w:val="24"/>
                <w:szCs w:val="24"/>
              </w:rPr>
              <w:t>Rs.2,20,42,977/-</w:t>
            </w:r>
          </w:p>
        </w:tc>
      </w:tr>
      <w:tr>
        <w:trPr>
          <w:trHeight w:val="242" w:hRule="atLeast"/>
        </w:trPr>
        <w:tc>
          <w:tcPr>
            <w:tcW w:w="4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left="113" w:right="19" w:hanging="0"/>
              <w:rPr>
                <w:rFonts w:ascii="Times New Roman" w:hAnsi="Times New Roman" w:cs="Times New Roman"/>
                <w:sz w:val="24"/>
                <w:szCs w:val="24"/>
              </w:rPr>
            </w:pPr>
            <w:r>
              <w:rPr>
                <w:rFonts w:cs="Times New Roman" w:ascii="Times New Roman" w:hAnsi="Times New Roman"/>
                <w:sz w:val="24"/>
                <w:szCs w:val="24"/>
              </w:rPr>
              <w:t>Source of  Fund for this work:</w:t>
            </w:r>
          </w:p>
        </w:tc>
        <w:tc>
          <w:tcPr>
            <w:tcW w:w="5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left="17" w:right="19" w:hanging="17"/>
              <w:rPr>
                <w:rFonts w:ascii="Times New Roman" w:hAnsi="Times New Roman" w:cs="Times New Roman"/>
                <w:sz w:val="24"/>
                <w:szCs w:val="24"/>
              </w:rPr>
            </w:pPr>
            <w:r>
              <w:rPr>
                <w:rFonts w:cs="Times New Roman" w:ascii="Times New Roman" w:hAnsi="Times New Roman"/>
                <w:sz w:val="24"/>
                <w:szCs w:val="24"/>
              </w:rPr>
              <w:t>JJM</w:t>
            </w:r>
          </w:p>
        </w:tc>
      </w:tr>
      <w:tr>
        <w:trPr>
          <w:trHeight w:val="534" w:hRule="atLeast"/>
        </w:trPr>
        <w:tc>
          <w:tcPr>
            <w:tcW w:w="4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left="113" w:right="19" w:hanging="0"/>
              <w:rPr>
                <w:rFonts w:ascii="Times New Roman" w:hAnsi="Times New Roman" w:cs="Times New Roman"/>
                <w:sz w:val="24"/>
                <w:szCs w:val="24"/>
              </w:rPr>
            </w:pPr>
            <w:r>
              <w:rPr>
                <w:rFonts w:cs="Times New Roman" w:ascii="Times New Roman" w:hAnsi="Times New Roman"/>
                <w:sz w:val="24"/>
                <w:szCs w:val="24"/>
              </w:rPr>
              <w:t xml:space="preserve">Sale of Tender Documents </w:t>
            </w:r>
          </w:p>
        </w:tc>
        <w:tc>
          <w:tcPr>
            <w:tcW w:w="5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left="17" w:right="19" w:hanging="17"/>
              <w:rPr>
                <w:rFonts w:ascii="Times New Roman" w:hAnsi="Times New Roman" w:cs="Times New Roman"/>
                <w:sz w:val="24"/>
                <w:szCs w:val="24"/>
              </w:rPr>
            </w:pPr>
            <w:r>
              <w:rPr>
                <w:rFonts w:cs="Times New Roman" w:ascii="Times New Roman" w:hAnsi="Times New Roman"/>
                <w:sz w:val="24"/>
                <w:szCs w:val="24"/>
              </w:rPr>
              <w:t xml:space="preserve">Documents are available in the site on 27/07/2021 onwards </w:t>
            </w:r>
            <w:hyperlink r:id="rId3">
              <w:r>
                <w:rPr>
                  <w:rFonts w:cs="Times New Roman" w:ascii="Times New Roman" w:hAnsi="Times New Roman"/>
                  <w:color w:val="0000FF"/>
                  <w:sz w:val="24"/>
                  <w:szCs w:val="24"/>
                  <w:u w:val="single"/>
                </w:rPr>
                <w:t>www.etenders.kerala.gov.in</w:t>
              </w:r>
            </w:hyperlink>
            <w:r>
              <w:rPr>
                <w:rFonts w:cs="Times New Roman" w:ascii="Times New Roman" w:hAnsi="Times New Roman"/>
                <w:sz w:val="24"/>
                <w:szCs w:val="24"/>
              </w:rPr>
              <w:t xml:space="preserve"> for free download</w:t>
            </w:r>
          </w:p>
        </w:tc>
      </w:tr>
      <w:tr>
        <w:trPr>
          <w:trHeight w:val="530" w:hRule="atLeast"/>
        </w:trPr>
        <w:tc>
          <w:tcPr>
            <w:tcW w:w="4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left="113" w:right="19" w:hanging="0"/>
              <w:rPr>
                <w:rFonts w:ascii="Times New Roman" w:hAnsi="Times New Roman" w:cs="Times New Roman"/>
                <w:sz w:val="24"/>
                <w:szCs w:val="24"/>
              </w:rPr>
            </w:pPr>
            <w:r>
              <w:rPr>
                <w:rFonts w:cs="Times New Roman" w:ascii="Times New Roman" w:hAnsi="Times New Roman"/>
                <w:sz w:val="24"/>
                <w:szCs w:val="24"/>
              </w:rPr>
              <w:t>Tender forms received by</w:t>
            </w:r>
          </w:p>
        </w:tc>
        <w:tc>
          <w:tcPr>
            <w:tcW w:w="5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center" w:pos="4680" w:leader="none"/>
                <w:tab w:val="right" w:pos="9360" w:leader="none"/>
              </w:tabs>
              <w:spacing w:lineRule="auto" w:line="240" w:before="0" w:after="200"/>
              <w:ind w:left="17" w:right="19" w:hanging="17"/>
              <w:rPr>
                <w:rFonts w:ascii="Times New Roman" w:hAnsi="Times New Roman" w:cs="Times New Roman"/>
                <w:sz w:val="24"/>
                <w:szCs w:val="24"/>
              </w:rPr>
            </w:pPr>
            <w:r>
              <w:rPr>
                <w:rFonts w:cs="Times New Roman" w:ascii="Times New Roman" w:hAnsi="Times New Roman"/>
                <w:sz w:val="24"/>
                <w:szCs w:val="24"/>
              </w:rPr>
              <w:t xml:space="preserve">Tender forms are available in the site </w:t>
            </w:r>
            <w:hyperlink r:id="rId4">
              <w:r>
                <w:rPr>
                  <w:rFonts w:cs="Times New Roman" w:ascii="Times New Roman" w:hAnsi="Times New Roman"/>
                  <w:color w:val="0000FF"/>
                  <w:sz w:val="24"/>
                  <w:szCs w:val="24"/>
                  <w:u w:val="single"/>
                </w:rPr>
                <w:t>www.etenders.kerala.gov.in</w:t>
              </w:r>
            </w:hyperlink>
          </w:p>
        </w:tc>
      </w:tr>
      <w:tr>
        <w:trPr>
          <w:trHeight w:val="415" w:hRule="atLeast"/>
        </w:trPr>
        <w:tc>
          <w:tcPr>
            <w:tcW w:w="4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left="113" w:right="19" w:hanging="0"/>
              <w:rPr>
                <w:rFonts w:ascii="Times New Roman" w:hAnsi="Times New Roman" w:cs="Times New Roman"/>
                <w:sz w:val="24"/>
                <w:szCs w:val="24"/>
              </w:rPr>
            </w:pPr>
            <w:r>
              <w:rPr>
                <w:rFonts w:cs="Times New Roman" w:ascii="Times New Roman" w:hAnsi="Times New Roman"/>
                <w:sz w:val="24"/>
                <w:szCs w:val="24"/>
              </w:rPr>
              <w:t>Tender fee:</w:t>
            </w:r>
          </w:p>
        </w:tc>
        <w:tc>
          <w:tcPr>
            <w:tcW w:w="5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left="17" w:right="19" w:hanging="17"/>
              <w:jc w:val="both"/>
              <w:rPr>
                <w:rFonts w:ascii="Times New Roman" w:hAnsi="Times New Roman" w:cs="Times New Roman"/>
                <w:sz w:val="24"/>
                <w:szCs w:val="24"/>
              </w:rPr>
            </w:pPr>
            <w:r>
              <w:rPr>
                <w:rFonts w:cs="Times New Roman" w:ascii="Times New Roman" w:hAnsi="Times New Roman"/>
                <w:sz w:val="24"/>
                <w:szCs w:val="24"/>
              </w:rPr>
              <w:t>Rs.7500+ (12% GST- It will be paid by the contractor on reverse charge basis while filing his returns).</w:t>
            </w:r>
          </w:p>
        </w:tc>
      </w:tr>
      <w:tr>
        <w:trPr>
          <w:trHeight w:val="355" w:hRule="atLeast"/>
        </w:trPr>
        <w:tc>
          <w:tcPr>
            <w:tcW w:w="4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left="113" w:right="19" w:hanging="0"/>
              <w:rPr>
                <w:rFonts w:ascii="Times New Roman" w:hAnsi="Times New Roman" w:cs="Times New Roman"/>
                <w:sz w:val="24"/>
                <w:szCs w:val="24"/>
              </w:rPr>
            </w:pPr>
            <w:r>
              <w:rPr>
                <w:rFonts w:cs="Times New Roman" w:ascii="Times New Roman" w:hAnsi="Times New Roman"/>
                <w:sz w:val="24"/>
                <w:szCs w:val="24"/>
              </w:rPr>
              <w:t>EMD:</w:t>
            </w:r>
          </w:p>
        </w:tc>
        <w:tc>
          <w:tcPr>
            <w:tcW w:w="5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left="17" w:right="19" w:hanging="17"/>
              <w:rPr>
                <w:rFonts w:ascii="Times New Roman" w:hAnsi="Times New Roman" w:cs="Times New Roman"/>
                <w:sz w:val="24"/>
                <w:szCs w:val="24"/>
              </w:rPr>
            </w:pPr>
            <w:r>
              <w:rPr>
                <w:rFonts w:cs="Times New Roman" w:ascii="Times New Roman" w:hAnsi="Times New Roman"/>
                <w:b/>
                <w:bCs/>
                <w:sz w:val="24"/>
                <w:szCs w:val="24"/>
              </w:rPr>
              <w:t>Rs. 1,00,000</w:t>
            </w:r>
            <w:r>
              <w:rPr>
                <w:rFonts w:cs="Times New Roman" w:ascii="Times New Roman" w:hAnsi="Times New Roman"/>
                <w:sz w:val="24"/>
                <w:szCs w:val="24"/>
              </w:rPr>
              <w:t>/-</w:t>
            </w:r>
            <w:r>
              <w:rPr>
                <w:rFonts w:cs="Times New Roman" w:ascii="Times New Roman" w:hAnsi="Times New Roman"/>
                <w:b/>
                <w:bCs/>
                <w:sz w:val="24"/>
                <w:szCs w:val="24"/>
              </w:rPr>
              <w:t xml:space="preserve"> ( Rupees one lakhs only)</w:t>
            </w:r>
          </w:p>
        </w:tc>
      </w:tr>
      <w:tr>
        <w:trPr>
          <w:trHeight w:val="516" w:hRule="atLeast"/>
        </w:trPr>
        <w:tc>
          <w:tcPr>
            <w:tcW w:w="4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left="113" w:right="19" w:hanging="0"/>
              <w:rPr>
                <w:rFonts w:ascii="Times New Roman" w:hAnsi="Times New Roman" w:cs="Times New Roman"/>
                <w:sz w:val="24"/>
                <w:szCs w:val="24"/>
              </w:rPr>
            </w:pPr>
            <w:r>
              <w:rPr>
                <w:rFonts w:cs="Times New Roman" w:ascii="Times New Roman" w:hAnsi="Times New Roman"/>
                <w:sz w:val="24"/>
                <w:szCs w:val="24"/>
              </w:rPr>
              <w:t>Mode of payment (Tender fee &amp; EMD)</w:t>
              <w:tab/>
            </w:r>
          </w:p>
        </w:tc>
        <w:tc>
          <w:tcPr>
            <w:tcW w:w="5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left="17" w:right="19" w:hanging="17"/>
              <w:rPr>
                <w:rFonts w:ascii="Times New Roman" w:hAnsi="Times New Roman" w:cs="Times New Roman"/>
                <w:sz w:val="24"/>
                <w:szCs w:val="24"/>
              </w:rPr>
            </w:pPr>
            <w:r>
              <w:rPr>
                <w:rFonts w:cs="Times New Roman" w:ascii="Times New Roman" w:hAnsi="Times New Roman"/>
                <w:sz w:val="24"/>
                <w:szCs w:val="24"/>
              </w:rPr>
              <w:t>online payment</w:t>
            </w:r>
          </w:p>
        </w:tc>
      </w:tr>
      <w:tr>
        <w:trPr>
          <w:trHeight w:val="396" w:hRule="atLeast"/>
        </w:trPr>
        <w:tc>
          <w:tcPr>
            <w:tcW w:w="4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left="113" w:right="19" w:hanging="0"/>
              <w:rPr>
                <w:rFonts w:ascii="Times New Roman" w:hAnsi="Times New Roman" w:cs="Times New Roman"/>
                <w:sz w:val="24"/>
                <w:szCs w:val="24"/>
              </w:rPr>
            </w:pPr>
            <w:r>
              <w:rPr>
                <w:rFonts w:cs="Times New Roman" w:ascii="Times New Roman" w:hAnsi="Times New Roman"/>
                <w:sz w:val="24"/>
                <w:szCs w:val="24"/>
              </w:rPr>
              <w:t>Site visit</w:t>
            </w:r>
          </w:p>
        </w:tc>
        <w:tc>
          <w:tcPr>
            <w:tcW w:w="5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left="17" w:right="19" w:hanging="17"/>
              <w:rPr>
                <w:rFonts w:ascii="Times New Roman" w:hAnsi="Times New Roman" w:cs="Times New Roman"/>
                <w:sz w:val="24"/>
                <w:szCs w:val="24"/>
              </w:rPr>
            </w:pPr>
            <w:r>
              <w:rPr>
                <w:rFonts w:cs="Times New Roman" w:ascii="Times New Roman" w:hAnsi="Times New Roman"/>
                <w:sz w:val="24"/>
                <w:szCs w:val="24"/>
              </w:rPr>
              <w:t>29.07.2021 at 11.00 Hrs (Please contact Executive Engineer Water Supply Division Kochi-18 for site visit.)</w:t>
            </w:r>
          </w:p>
        </w:tc>
      </w:tr>
      <w:tr>
        <w:trPr>
          <w:trHeight w:val="726" w:hRule="atLeast"/>
        </w:trPr>
        <w:tc>
          <w:tcPr>
            <w:tcW w:w="4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left="113" w:right="19" w:hanging="0"/>
              <w:rPr>
                <w:rFonts w:ascii="Times New Roman" w:hAnsi="Times New Roman" w:cs="Times New Roman"/>
                <w:sz w:val="24"/>
                <w:szCs w:val="24"/>
              </w:rPr>
            </w:pPr>
            <w:r>
              <w:rPr>
                <w:rFonts w:cs="Times New Roman" w:ascii="Times New Roman" w:hAnsi="Times New Roman"/>
                <w:sz w:val="24"/>
                <w:szCs w:val="24"/>
              </w:rPr>
              <w:t>Clarification regarding bid</w:t>
            </w:r>
          </w:p>
        </w:tc>
        <w:tc>
          <w:tcPr>
            <w:tcW w:w="5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left="17" w:right="19" w:hanging="17"/>
              <w:jc w:val="both"/>
              <w:rPr>
                <w:rFonts w:ascii="Times New Roman" w:hAnsi="Times New Roman" w:cs="Times New Roman"/>
                <w:sz w:val="24"/>
                <w:szCs w:val="24"/>
              </w:rPr>
            </w:pPr>
            <w:r>
              <w:rPr>
                <w:rFonts w:cs="Times New Roman" w:ascii="Times New Roman" w:hAnsi="Times New Roman"/>
                <w:sz w:val="24"/>
                <w:szCs w:val="24"/>
              </w:rPr>
              <w:t>All clarifications sought up to 30.07.2021 at 11.30 Hrs will be published in the portal.</w:t>
            </w:r>
          </w:p>
        </w:tc>
      </w:tr>
      <w:tr>
        <w:trPr>
          <w:trHeight w:val="539" w:hRule="atLeast"/>
        </w:trPr>
        <w:tc>
          <w:tcPr>
            <w:tcW w:w="4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left="113" w:right="19" w:hanging="0"/>
              <w:rPr>
                <w:rFonts w:ascii="Times New Roman" w:hAnsi="Times New Roman" w:cs="Times New Roman"/>
                <w:sz w:val="24"/>
                <w:szCs w:val="24"/>
              </w:rPr>
            </w:pPr>
            <w:r>
              <w:rPr>
                <w:rFonts w:cs="Times New Roman" w:ascii="Times New Roman" w:hAnsi="Times New Roman"/>
                <w:sz w:val="24"/>
                <w:szCs w:val="24"/>
              </w:rPr>
              <w:t>Corrigendum</w:t>
            </w:r>
          </w:p>
        </w:tc>
        <w:tc>
          <w:tcPr>
            <w:tcW w:w="5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left="17" w:right="19" w:hanging="17"/>
              <w:rPr>
                <w:rFonts w:ascii="Times New Roman" w:hAnsi="Times New Roman" w:cs="Times New Roman"/>
                <w:sz w:val="24"/>
                <w:szCs w:val="24"/>
              </w:rPr>
            </w:pPr>
            <w:r>
              <w:rPr>
                <w:rFonts w:cs="Times New Roman" w:ascii="Times New Roman" w:hAnsi="Times New Roman"/>
                <w:sz w:val="24"/>
                <w:szCs w:val="24"/>
              </w:rPr>
              <w:t>Corrigendum if any will be published in web site</w:t>
            </w:r>
          </w:p>
        </w:tc>
      </w:tr>
      <w:tr>
        <w:trPr>
          <w:trHeight w:val="726" w:hRule="atLeast"/>
        </w:trPr>
        <w:tc>
          <w:tcPr>
            <w:tcW w:w="4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left="113" w:right="19" w:hanging="0"/>
              <w:rPr>
                <w:rFonts w:ascii="Times New Roman" w:hAnsi="Times New Roman" w:cs="Times New Roman"/>
                <w:strike/>
                <w:sz w:val="24"/>
                <w:szCs w:val="24"/>
              </w:rPr>
            </w:pPr>
            <w:r>
              <w:rPr>
                <w:rFonts w:cs="Times New Roman" w:ascii="Times New Roman" w:hAnsi="Times New Roman"/>
                <w:sz w:val="24"/>
                <w:szCs w:val="24"/>
              </w:rPr>
              <w:t>Last   date   and   time of submission of tenders electronically to the tendering Authority</w:t>
            </w:r>
          </w:p>
        </w:tc>
        <w:tc>
          <w:tcPr>
            <w:tcW w:w="5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02/08/2021 at  15.00 Hrs</w:t>
            </w:r>
          </w:p>
        </w:tc>
      </w:tr>
      <w:tr>
        <w:trPr>
          <w:trHeight w:val="674" w:hRule="atLeast"/>
        </w:trPr>
        <w:tc>
          <w:tcPr>
            <w:tcW w:w="40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Arial Narrow" w:hAnsi="Arial Narrow" w:cs="Arial Narrow"/>
              </w:rPr>
            </w:pPr>
            <w:r>
              <w:rPr>
                <w:rFonts w:cs="Times New Roman" w:ascii="Times New Roman" w:hAnsi="Times New Roman"/>
                <w:sz w:val="24"/>
                <w:szCs w:val="24"/>
              </w:rPr>
              <w:t>Last   date   and   time of submission of  attachments in hard copy to the tendering Authority</w:t>
            </w:r>
          </w:p>
        </w:tc>
        <w:tc>
          <w:tcPr>
            <w:tcW w:w="51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ind w:left="17" w:right="19" w:hanging="17"/>
              <w:rPr>
                <w:rFonts w:ascii="Times New Roman" w:hAnsi="Times New Roman" w:cs="Times New Roman"/>
                <w:color w:val="000000"/>
                <w:sz w:val="24"/>
                <w:szCs w:val="24"/>
              </w:rPr>
            </w:pPr>
            <w:r>
              <w:rPr>
                <w:rFonts w:cs="Times New Roman" w:ascii="Times New Roman" w:hAnsi="Times New Roman"/>
                <w:color w:val="000000"/>
                <w:sz w:val="24"/>
                <w:szCs w:val="24"/>
              </w:rPr>
              <w:t>04.08.2021 at  14.00 Hrs</w:t>
            </w:r>
          </w:p>
        </w:tc>
      </w:tr>
      <w:tr>
        <w:trPr>
          <w:trHeight w:val="674" w:hRule="atLeast"/>
        </w:trPr>
        <w:tc>
          <w:tcPr>
            <w:tcW w:w="4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left="113" w:right="19" w:hanging="0"/>
              <w:rPr>
                <w:rFonts w:ascii="Times New Roman" w:hAnsi="Times New Roman" w:cs="Times New Roman"/>
                <w:color w:val="000000"/>
                <w:sz w:val="24"/>
                <w:szCs w:val="24"/>
              </w:rPr>
            </w:pPr>
            <w:r>
              <w:rPr>
                <w:rFonts w:cs="Times New Roman" w:ascii="Times New Roman" w:hAnsi="Times New Roman"/>
                <w:color w:val="000000"/>
                <w:sz w:val="24"/>
                <w:szCs w:val="24"/>
              </w:rPr>
              <w:t>Duration of Work</w:t>
            </w:r>
          </w:p>
        </w:tc>
        <w:tc>
          <w:tcPr>
            <w:tcW w:w="5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left="17" w:right="19" w:hanging="17"/>
              <w:rPr>
                <w:rFonts w:ascii="Times New Roman" w:hAnsi="Times New Roman" w:cs="Times New Roman"/>
                <w:color w:val="000000"/>
                <w:sz w:val="24"/>
                <w:szCs w:val="24"/>
              </w:rPr>
            </w:pPr>
            <w:r>
              <w:rPr>
                <w:rFonts w:cs="Times New Roman" w:ascii="Times New Roman" w:hAnsi="Times New Roman"/>
                <w:color w:val="000000"/>
                <w:sz w:val="24"/>
                <w:szCs w:val="24"/>
              </w:rPr>
              <w:t>6 Months</w:t>
            </w:r>
          </w:p>
        </w:tc>
      </w:tr>
      <w:tr>
        <w:trPr>
          <w:trHeight w:val="580" w:hRule="atLeast"/>
        </w:trPr>
        <w:tc>
          <w:tcPr>
            <w:tcW w:w="4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left="113" w:right="19" w:hanging="0"/>
              <w:rPr>
                <w:rFonts w:ascii="Times New Roman" w:hAnsi="Times New Roman" w:cs="Times New Roman"/>
                <w:color w:val="000000"/>
                <w:sz w:val="24"/>
                <w:szCs w:val="24"/>
              </w:rPr>
            </w:pPr>
            <w:r>
              <w:rPr>
                <w:rFonts w:cs="Times New Roman" w:ascii="Times New Roman" w:hAnsi="Times New Roman"/>
                <w:color w:val="000000"/>
                <w:sz w:val="24"/>
                <w:szCs w:val="24"/>
              </w:rPr>
              <w:t>Date and time of opening of tenders</w:t>
            </w:r>
          </w:p>
        </w:tc>
        <w:tc>
          <w:tcPr>
            <w:tcW w:w="5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left="17" w:right="19" w:hanging="17"/>
              <w:rPr>
                <w:rFonts w:ascii="Times New Roman" w:hAnsi="Times New Roman" w:cs="Times New Roman"/>
                <w:color w:val="000000"/>
                <w:sz w:val="24"/>
                <w:szCs w:val="24"/>
              </w:rPr>
            </w:pPr>
            <w:r>
              <w:rPr>
                <w:rFonts w:cs="Times New Roman" w:ascii="Times New Roman" w:hAnsi="Times New Roman"/>
                <w:color w:val="000000"/>
                <w:sz w:val="24"/>
                <w:szCs w:val="24"/>
              </w:rPr>
              <w:t>04.08.2021 at  15.00 Hrs</w:t>
            </w:r>
          </w:p>
        </w:tc>
      </w:tr>
      <w:tr>
        <w:trPr>
          <w:trHeight w:val="636" w:hRule="atLeast"/>
        </w:trPr>
        <w:tc>
          <w:tcPr>
            <w:tcW w:w="4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left="113" w:right="19" w:hanging="0"/>
              <w:rPr>
                <w:rFonts w:ascii="Times New Roman" w:hAnsi="Times New Roman" w:cs="Times New Roman"/>
                <w:color w:val="000000"/>
                <w:sz w:val="24"/>
                <w:szCs w:val="24"/>
              </w:rPr>
            </w:pPr>
            <w:r>
              <w:rPr>
                <w:rFonts w:cs="Times New Roman" w:ascii="Times New Roman" w:hAnsi="Times New Roman"/>
                <w:color w:val="000000"/>
                <w:sz w:val="24"/>
                <w:szCs w:val="24"/>
              </w:rPr>
              <w:t>Validity of Bid (Firm period)</w:t>
              <w:tab/>
            </w:r>
          </w:p>
        </w:tc>
        <w:tc>
          <w:tcPr>
            <w:tcW w:w="5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left="17" w:right="19" w:hanging="17"/>
              <w:rPr>
                <w:rFonts w:ascii="Times New Roman" w:hAnsi="Times New Roman" w:cs="Times New Roman"/>
                <w:color w:val="000000"/>
                <w:sz w:val="24"/>
                <w:szCs w:val="24"/>
              </w:rPr>
            </w:pPr>
            <w:r>
              <w:rPr>
                <w:rFonts w:cs="Times New Roman" w:ascii="Times New Roman" w:hAnsi="Times New Roman"/>
                <w:color w:val="000000"/>
                <w:sz w:val="24"/>
                <w:szCs w:val="24"/>
              </w:rPr>
              <w:t>120 days from the last date of submission of bid (electronically)</w:t>
            </w:r>
          </w:p>
        </w:tc>
      </w:tr>
      <w:tr>
        <w:trPr>
          <w:trHeight w:val="1097" w:hRule="atLeast"/>
        </w:trPr>
        <w:tc>
          <w:tcPr>
            <w:tcW w:w="4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ind w:right="19" w:hanging="0"/>
              <w:rPr>
                <w:rFonts w:ascii="Times New Roman" w:hAnsi="Times New Roman" w:cs="Times New Roman"/>
                <w:color w:val="000000"/>
                <w:sz w:val="24"/>
                <w:szCs w:val="24"/>
              </w:rPr>
            </w:pPr>
            <w:r>
              <w:rPr>
                <w:rFonts w:cs="Times New Roman" w:ascii="Times New Roman" w:hAnsi="Times New Roman"/>
                <w:color w:val="000000"/>
                <w:sz w:val="24"/>
                <w:szCs w:val="24"/>
              </w:rPr>
              <w:t>Place of execution of agreement</w:t>
            </w:r>
          </w:p>
        </w:tc>
        <w:tc>
          <w:tcPr>
            <w:tcW w:w="5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rPr>
                <w:rFonts w:ascii="Times New Roman" w:hAnsi="Times New Roman" w:cs="Times New Roman"/>
                <w:color w:val="000000"/>
                <w:sz w:val="24"/>
                <w:szCs w:val="24"/>
              </w:rPr>
            </w:pPr>
            <w:r>
              <w:rPr>
                <w:rFonts w:cs="Times New Roman" w:ascii="Times New Roman" w:hAnsi="Times New Roman"/>
                <w:color w:val="000000"/>
                <w:sz w:val="24"/>
                <w:szCs w:val="24"/>
              </w:rPr>
              <w:t>Office of the Superintending Engineer,  Public Health Circle, Kerala Water Authority,Kochi-11</w:t>
            </w:r>
          </w:p>
          <w:p>
            <w:pPr>
              <w:pStyle w:val="Normal"/>
              <w:widowControl w:val="false"/>
              <w:spacing w:lineRule="auto" w:line="240" w:before="0" w:after="200"/>
              <w:ind w:left="17" w:right="19" w:hanging="17"/>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97" w:hRule="atLeast"/>
        </w:trPr>
        <w:tc>
          <w:tcPr>
            <w:tcW w:w="4027"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200"/>
              <w:ind w:right="19" w:hanging="0"/>
              <w:rPr>
                <w:rFonts w:ascii="Times New Roman" w:hAnsi="Times New Roman" w:cs="Times New Roman"/>
                <w:color w:val="000000"/>
                <w:sz w:val="24"/>
                <w:szCs w:val="24"/>
              </w:rPr>
            </w:pPr>
            <w:r>
              <w:rPr>
                <w:rFonts w:cs="Times New Roman" w:ascii="Times New Roman" w:hAnsi="Times New Roman"/>
                <w:color w:val="000000"/>
                <w:sz w:val="24"/>
                <w:szCs w:val="24"/>
              </w:rPr>
              <w:t>Class of Contractors</w:t>
            </w:r>
          </w:p>
        </w:tc>
        <w:tc>
          <w:tcPr>
            <w:tcW w:w="5168" w:type="dxa"/>
            <w:tcBorders>
              <w:left w:val="single" w:sz="4" w:space="0" w:color="000000"/>
              <w:bottom w:val="single" w:sz="4" w:space="0" w:color="000000"/>
              <w:right w:val="single" w:sz="4" w:space="0" w:color="000000"/>
            </w:tcBorders>
            <w:vAlign w:val="center"/>
          </w:tcPr>
          <w:p>
            <w:pPr>
              <w:pStyle w:val="Normal"/>
              <w:widowControl w:val="false"/>
              <w:spacing w:lineRule="auto" w:line="276" w:before="0" w:after="0"/>
              <w:rPr>
                <w:rFonts w:ascii="Times New Roman" w:hAnsi="Times New Roman" w:cs="Times New Roman"/>
                <w:color w:val="000000"/>
                <w:sz w:val="24"/>
                <w:szCs w:val="24"/>
              </w:rPr>
            </w:pPr>
            <w:r>
              <w:rPr>
                <w:rFonts w:cs="Times New Roman" w:ascii="Times New Roman" w:hAnsi="Times New Roman"/>
                <w:color w:val="000000"/>
                <w:sz w:val="24"/>
                <w:szCs w:val="24"/>
              </w:rPr>
              <w:t>Registered Class A &amp; B</w:t>
            </w:r>
          </w:p>
        </w:tc>
      </w:tr>
    </w:tbl>
    <w:p>
      <w:pPr>
        <w:pStyle w:val="Normal"/>
        <w:spacing w:lineRule="auto" w:line="240" w:before="0" w:after="0"/>
        <w:ind w:right="20" w:hanging="0"/>
        <w:jc w:val="both"/>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spacing w:lineRule="auto" w:line="240" w:before="0" w:after="0"/>
        <w:ind w:right="20" w:hanging="0"/>
        <w:jc w:val="both"/>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spacing w:lineRule="auto" w:line="240" w:before="0" w:after="0"/>
        <w:ind w:right="20" w:hanging="0"/>
        <w:jc w:val="both"/>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spacing w:lineRule="auto" w:line="240" w:before="0" w:after="0"/>
        <w:ind w:right="20" w:hanging="0"/>
        <w:jc w:val="both"/>
        <w:rPr>
          <w:rFonts w:ascii="Times New Roman" w:hAnsi="Times New Roman" w:cs="Times New Roman"/>
          <w:color w:val="000000"/>
          <w:spacing w:val="-1"/>
          <w:sz w:val="24"/>
          <w:szCs w:val="24"/>
        </w:rPr>
      </w:pPr>
      <w:r>
        <w:rPr>
          <w:rFonts w:cs="Times New Roman" w:ascii="Times New Roman" w:hAnsi="Times New Roman"/>
          <w:color w:val="000000"/>
          <w:sz w:val="24"/>
          <w:szCs w:val="24"/>
        </w:rPr>
        <w:t xml:space="preserve">Interested bidders can get   further   details   regarding   the work from   the office  of the Superintending Engineer, P.H. Circle, Kochi-11 </w:t>
      </w:r>
      <w:r>
        <w:rPr>
          <w:rFonts w:cs="Times New Roman" w:ascii="Times New Roman" w:hAnsi="Times New Roman"/>
          <w:color w:val="000000"/>
          <w:spacing w:val="-1"/>
          <w:sz w:val="24"/>
          <w:szCs w:val="24"/>
        </w:rPr>
        <w:t xml:space="preserve">(Phone  0484-2360645/ 2372535/ 2384533/ 2364503 / 2364685, </w:t>
      </w:r>
      <w:r>
        <w:rPr>
          <w:rFonts w:cs="Times New Roman" w:ascii="Times New Roman" w:hAnsi="Times New Roman"/>
          <w:color w:val="000000"/>
          <w:sz w:val="24"/>
          <w:szCs w:val="24"/>
        </w:rPr>
        <w:t xml:space="preserve">Email ID: phcircle.kochi@gmail.com) or </w:t>
      </w:r>
      <w:r>
        <w:rPr>
          <w:rFonts w:cs="Times New Roman" w:ascii="Times New Roman" w:hAnsi="Times New Roman"/>
          <w:color w:val="000000"/>
          <w:spacing w:val="-1"/>
          <w:sz w:val="24"/>
          <w:szCs w:val="24"/>
        </w:rPr>
        <w:t xml:space="preserve">from the office  of Executive </w:t>
      </w:r>
    </w:p>
    <w:p>
      <w:pPr>
        <w:pStyle w:val="Normal"/>
        <w:spacing w:lineRule="auto" w:line="240" w:before="0" w:after="0"/>
        <w:ind w:right="20" w:hanging="0"/>
        <w:jc w:val="both"/>
        <w:rPr>
          <w:rFonts w:ascii="Times New Roman" w:hAnsi="Times New Roman" w:cs="Times New Roman"/>
          <w:color w:val="000000"/>
          <w:sz w:val="24"/>
          <w:szCs w:val="24"/>
        </w:rPr>
      </w:pPr>
      <w:r>
        <w:rPr>
          <w:rFonts w:cs="Times New Roman" w:ascii="Times New Roman" w:hAnsi="Times New Roman"/>
          <w:color w:val="000000"/>
          <w:spacing w:val="-1"/>
          <w:sz w:val="24"/>
          <w:szCs w:val="24"/>
        </w:rPr>
        <w:t xml:space="preserve">Engineer,   Water Supply Division Kochi-18,Phone:0484-2394155 </w:t>
      </w:r>
      <w:r>
        <w:rPr>
          <w:rFonts w:cs="Times New Roman" w:ascii="Times New Roman" w:hAnsi="Times New Roman"/>
          <w:color w:val="000000"/>
          <w:sz w:val="24"/>
          <w:szCs w:val="24"/>
        </w:rPr>
        <w:t xml:space="preserve">The tenderers can view / </w:t>
      </w:r>
    </w:p>
    <w:p>
      <w:pPr>
        <w:pStyle w:val="Normal"/>
        <w:spacing w:lineRule="auto" w:line="240" w:before="0" w:after="0"/>
        <w:ind w:right="2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right="2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right="2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right="2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Tenderer                                                                                                   Superintending Engineer</w:t>
      </w:r>
    </w:p>
    <w:p>
      <w:pPr>
        <w:pStyle w:val="Normal"/>
        <w:spacing w:lineRule="auto" w:line="240" w:before="0" w:after="0"/>
        <w:ind w:right="2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right="2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right="20" w:hanging="0"/>
        <w:jc w:val="both"/>
        <w:rPr>
          <w:rFonts w:ascii="Times New Roman" w:hAnsi="Times New Roman" w:cs="Times New Roman"/>
          <w:spacing w:val="-1"/>
          <w:sz w:val="24"/>
          <w:szCs w:val="24"/>
        </w:rPr>
      </w:pPr>
      <w:r>
        <w:rPr>
          <w:rFonts w:cs="Times New Roman" w:ascii="Times New Roman" w:hAnsi="Times New Roman"/>
          <w:color w:val="000000"/>
          <w:sz w:val="24"/>
          <w:szCs w:val="24"/>
        </w:rPr>
        <w:t xml:space="preserve">download the tender notice and other tender documents, free of cost from the website. Intending tenderers may enroll themselves for e-tendering in the website </w:t>
      </w:r>
      <w:hyperlink r:id="rId5">
        <w:r>
          <w:rPr>
            <w:rFonts w:cs="Times New Roman" w:ascii="Times New Roman" w:hAnsi="Times New Roman"/>
            <w:color w:val="000000"/>
            <w:sz w:val="24"/>
            <w:szCs w:val="24"/>
            <w:u w:val="single"/>
          </w:rPr>
          <w:t>www.etenders.kerala.gov.in</w:t>
        </w:r>
      </w:hyperlink>
      <w:r>
        <w:rPr>
          <w:rFonts w:cs="Times New Roman" w:ascii="Times New Roman" w:hAnsi="Times New Roman"/>
          <w:sz w:val="24"/>
          <w:szCs w:val="24"/>
        </w:rPr>
        <w:t xml:space="preserve">.  One time registration is valid for all KWA tenders.  The contractors who are registered for e-tendering and have valid password can only view / download the Tender Documents. The Tender Schedule shall be filled up in the prescribed format provided in tender document.  For uploading the tender documents, the tenderer has to remit the amount towards cost of tender documents as well as the prescribed EMD through online payment mechanism for e-procurement system of Govt. of Kerala. Only those tender schedules which are downloaded from the website only will be considered. Bidders can make use of the links "help for Contractors", 'FAQ", "Bidders Manual Kit" etc. in the website for more details on registration and bid submission. They can also contact over phone or by mail to the regional offices of Kerala State IT Mission in the addresses available in the website for further assistance.  All documents shall be submitted electronically by uploading before </w:t>
      </w:r>
      <w:r>
        <w:rPr>
          <w:rFonts w:cs="Times New Roman" w:ascii="Times New Roman" w:hAnsi="Times New Roman"/>
          <w:b/>
          <w:bCs/>
          <w:sz w:val="24"/>
          <w:szCs w:val="24"/>
        </w:rPr>
        <w:t>3.00 PM</w:t>
      </w:r>
      <w:r>
        <w:rPr>
          <w:rFonts w:cs="Times New Roman" w:ascii="Times New Roman" w:hAnsi="Times New Roman"/>
          <w:sz w:val="24"/>
          <w:szCs w:val="24"/>
        </w:rPr>
        <w:t xml:space="preserve"> on </w:t>
      </w:r>
      <w:r>
        <w:rPr>
          <w:rFonts w:cs="Times New Roman" w:ascii="Times New Roman" w:hAnsi="Times New Roman"/>
          <w:b/>
          <w:bCs/>
          <w:sz w:val="24"/>
          <w:szCs w:val="24"/>
        </w:rPr>
        <w:t xml:space="preserve">02.08.2021.  </w:t>
      </w:r>
      <w:r>
        <w:rPr>
          <w:rFonts w:cs="Times New Roman" w:ascii="Times New Roman" w:hAnsi="Times New Roman"/>
          <w:sz w:val="24"/>
          <w:szCs w:val="24"/>
        </w:rPr>
        <w:t xml:space="preserve">The original /attested copy of all the documents shall be produced before opening of the tender. Preliminary agreement in the prescribed form </w:t>
      </w:r>
      <w:r>
        <w:rPr>
          <w:rFonts w:cs="Times New Roman" w:ascii="Times New Roman" w:hAnsi="Times New Roman"/>
          <w:b/>
          <w:bCs/>
          <w:sz w:val="24"/>
          <w:szCs w:val="24"/>
        </w:rPr>
        <w:t>in Rs.200/-</w:t>
      </w:r>
      <w:r>
        <w:rPr>
          <w:rFonts w:cs="Times New Roman" w:ascii="Times New Roman" w:hAnsi="Times New Roman"/>
          <w:sz w:val="24"/>
          <w:szCs w:val="24"/>
        </w:rPr>
        <w:t xml:space="preserve"> Kerala Stamp paper duly signed and sealed shall be uploaded without fail.</w:t>
      </w:r>
    </w:p>
    <w:p>
      <w:pPr>
        <w:pStyle w:val="Normal"/>
        <w:widowControl w:val="false"/>
        <w:spacing w:lineRule="auto" w:line="276" w:before="0" w:after="0"/>
        <w:ind w:right="20" w:hanging="0"/>
        <w:jc w:val="both"/>
        <w:rPr>
          <w:rFonts w:ascii="Times New Roman" w:hAnsi="Times New Roman" w:cs="Times New Roman"/>
          <w:spacing w:val="-1"/>
          <w:sz w:val="24"/>
          <w:szCs w:val="24"/>
        </w:rPr>
      </w:pPr>
      <w:r>
        <w:rPr>
          <w:rFonts w:cs="Times New Roman" w:ascii="Times New Roman" w:hAnsi="Times New Roman"/>
          <w:spacing w:val="-1"/>
          <w:sz w:val="24"/>
          <w:szCs w:val="24"/>
        </w:rPr>
        <w:t>In the event of specified date being declared a holiday the event take place at the same time and place on the next working day.</w:t>
      </w:r>
    </w:p>
    <w:p>
      <w:pPr>
        <w:pStyle w:val="Normal"/>
        <w:spacing w:lineRule="auto" w:line="240" w:before="0" w:after="0"/>
        <w:ind w:right="20" w:hanging="0"/>
        <w:jc w:val="both"/>
        <w:rPr>
          <w:rFonts w:ascii="Times New Roman" w:hAnsi="Times New Roman" w:cs="Times New Roman"/>
          <w:sz w:val="24"/>
          <w:szCs w:val="24"/>
        </w:rPr>
      </w:pPr>
      <w:r>
        <w:rPr>
          <w:rFonts w:cs="Times New Roman" w:ascii="Times New Roman" w:hAnsi="Times New Roman"/>
          <w:spacing w:val="-1"/>
          <w:sz w:val="24"/>
          <w:szCs w:val="24"/>
        </w:rPr>
        <w:t xml:space="preserve">Bidders are requested to furnish Telephone number/FAX number/E-mail ID for speedy transfer of information.  Superintending Engineer will not be responsible for any cost or expenses incurred by bidders in connection with preparation or delivery of bid, or loss of any document during transit.  All other relevant rules followed by KWA shall be applicable to this tender also. </w:t>
      </w:r>
      <w:r>
        <w:rPr>
          <w:rFonts w:cs="Times New Roman" w:ascii="Times New Roman" w:hAnsi="Times New Roman"/>
          <w:b/>
          <w:bCs/>
          <w:sz w:val="24"/>
          <w:szCs w:val="24"/>
        </w:rPr>
        <w:t>Visit us at –</w:t>
      </w:r>
      <w:hyperlink r:id="rId6">
        <w:r>
          <w:rPr>
            <w:rFonts w:cs="Times New Roman" w:ascii="Times New Roman" w:hAnsi="Times New Roman"/>
            <w:b/>
            <w:bCs/>
            <w:color w:val="000000"/>
            <w:sz w:val="24"/>
            <w:szCs w:val="24"/>
            <w:u w:val="single"/>
          </w:rPr>
          <w:t>www.etenders.kerala.gov.in</w:t>
        </w:r>
      </w:hyperlink>
      <w:r>
        <w:rPr>
          <w:rFonts w:cs="Times New Roman" w:ascii="Times New Roman" w:hAnsi="Times New Roman"/>
          <w:sz w:val="24"/>
          <w:szCs w:val="24"/>
        </w:rPr>
        <w:t>.</w:t>
        <w:tab/>
        <w:tab/>
        <w:tab/>
        <w:tab/>
      </w:r>
    </w:p>
    <w:p>
      <w:pPr>
        <w:pStyle w:val="Normal"/>
        <w:spacing w:lineRule="auto" w:line="276" w:before="0" w:after="0"/>
        <w:ind w:right="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right="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right="2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right="20" w:hanging="0"/>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ab/>
        <w:tab/>
        <w:tab/>
        <w:tab/>
        <w:tab/>
        <w:tab/>
        <w:tab/>
        <w:t xml:space="preserve"> Smt.Preethimol. C.K.</w:t>
      </w:r>
      <w:r>
        <w:rPr>
          <w:rFonts w:cs="Times New Roman" w:ascii="Times New Roman" w:hAnsi="Times New Roman"/>
          <w:sz w:val="24"/>
          <w:szCs w:val="24"/>
        </w:rPr>
        <w:t xml:space="preserve">                                 </w:t>
      </w:r>
    </w:p>
    <w:p>
      <w:pPr>
        <w:pStyle w:val="Normal"/>
        <w:spacing w:lineRule="auto" w:line="276" w:before="0" w:after="0"/>
        <w:ind w:right="2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ab/>
        <w:tab/>
        <w:tab/>
        <w:tab/>
        <w:tab/>
        <w:tab/>
        <w:t xml:space="preserve"> Superintending Engineer </w:t>
      </w:r>
    </w:p>
    <w:p>
      <w:pPr>
        <w:pStyle w:val="Normal"/>
        <w:spacing w:lineRule="auto" w:line="276" w:before="0" w:after="0"/>
        <w:ind w:right="20" w:hanging="0"/>
        <w:rPr>
          <w:rFonts w:ascii="Times New Roman" w:hAnsi="Times New Roman" w:cs="Times New Roman"/>
          <w:sz w:val="24"/>
          <w:szCs w:val="24"/>
        </w:rPr>
      </w:pPr>
      <w:r>
        <w:rPr>
          <w:rFonts w:cs="Times New Roman" w:ascii="Times New Roman" w:hAnsi="Times New Roman"/>
          <w:sz w:val="24"/>
          <w:szCs w:val="24"/>
        </w:rPr>
        <w:t xml:space="preserve">Place: Kochi-11,     </w:t>
        <w:tab/>
        <w:tab/>
        <w:tab/>
        <w:tab/>
        <w:tab/>
        <w:t xml:space="preserve">                 Public Health Circle</w:t>
      </w:r>
    </w:p>
    <w:p>
      <w:pPr>
        <w:pStyle w:val="Normal"/>
        <w:spacing w:lineRule="auto" w:line="276" w:before="0" w:after="0"/>
        <w:ind w:right="20" w:hanging="0"/>
        <w:rPr>
          <w:rFonts w:ascii="Arial Narrow" w:hAnsi="Arial Narrow" w:cs="Arial Narrow"/>
          <w:sz w:val="24"/>
          <w:szCs w:val="24"/>
        </w:rPr>
      </w:pPr>
      <w:r>
        <w:rPr>
          <w:rFonts w:cs="Times New Roman" w:ascii="Times New Roman" w:hAnsi="Times New Roman"/>
          <w:sz w:val="24"/>
          <w:szCs w:val="24"/>
        </w:rPr>
        <w:t xml:space="preserve">Date: </w:t>
      </w:r>
      <w:r>
        <w:rPr>
          <w:rFonts w:cs="Times New Roman" w:ascii="Times New Roman" w:hAnsi="Times New Roman"/>
          <w:sz w:val="20"/>
          <w:szCs w:val="20"/>
        </w:rPr>
        <w:t>22.07.2021</w:t>
      </w:r>
      <w:r>
        <w:rPr>
          <w:rFonts w:cs="Times New Roman" w:ascii="Times New Roman" w:hAnsi="Times New Roman"/>
          <w:sz w:val="24"/>
          <w:szCs w:val="24"/>
        </w:rPr>
        <w:tab/>
        <w:tab/>
        <w:tab/>
        <w:tab/>
        <w:t xml:space="preserve">                         Kerala Water Authority,Kochi-11</w:t>
      </w:r>
    </w:p>
    <w:p>
      <w:pPr>
        <w:pStyle w:val="Normal"/>
        <w:spacing w:lineRule="auto" w:line="276" w:before="0" w:after="0"/>
        <w:ind w:right="2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right="2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right="2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right="2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right="2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76"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tabs>
          <w:tab w:val="clear" w:pos="720"/>
          <w:tab w:val="left" w:pos="630" w:leader="none"/>
        </w:tabs>
        <w:spacing w:lineRule="auto" w:line="360" w:before="0" w:after="200"/>
        <w:ind w:right="-10" w:firstLine="67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200"/>
        <w:rPr>
          <w:rFonts w:ascii="Calibri" w:hAnsi="Calibri" w:cs="Calibri"/>
          <w:lang w:val="en"/>
        </w:rPr>
      </w:pPr>
      <w:r>
        <w:rPr>
          <w:rFonts w:cs="Calibri"/>
          <w:lang w:val="en"/>
        </w:rPr>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 w:name="Arial Narrow">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c02294"/>
    <w:rPr>
      <w:rFonts w:ascii="Segoe UI" w:hAnsi="Segoe UI" w:cs="Segoe UI"/>
      <w:sz w:val="18"/>
      <w:szCs w:val="18"/>
    </w:rPr>
  </w:style>
  <w:style w:type="character" w:styleId="HeaderChar" w:customStyle="1">
    <w:name w:val="Header Char"/>
    <w:basedOn w:val="DefaultParagraphFont"/>
    <w:link w:val="Header"/>
    <w:uiPriority w:val="99"/>
    <w:qFormat/>
    <w:rsid w:val="008f37c1"/>
    <w:rPr/>
  </w:style>
  <w:style w:type="character" w:styleId="FooterChar" w:customStyle="1">
    <w:name w:val="Footer Char"/>
    <w:basedOn w:val="DefaultParagraphFont"/>
    <w:link w:val="Footer"/>
    <w:uiPriority w:val="99"/>
    <w:qFormat/>
    <w:rsid w:val="008f37c1"/>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c02294"/>
    <w:pPr>
      <w:spacing w:lineRule="auto" w:line="240" w:before="0" w:after="0"/>
    </w:pPr>
    <w:rPr>
      <w:rFonts w:ascii="Segoe UI" w:hAnsi="Segoe UI" w:cs="Segoe UI"/>
      <w:sz w:val="18"/>
      <w:szCs w:val="18"/>
    </w:rPr>
  </w:style>
  <w:style w:type="paragraph" w:styleId="HeaderandFooter">
    <w:name w:val="Header and Footer"/>
    <w:basedOn w:val="Normal"/>
    <w:qFormat/>
    <w:pPr/>
    <w:rPr/>
  </w:style>
  <w:style w:type="paragraph" w:styleId="Header">
    <w:name w:val="Header"/>
    <w:basedOn w:val="Normal"/>
    <w:link w:val="HeaderChar"/>
    <w:uiPriority w:val="99"/>
    <w:unhideWhenUsed/>
    <w:rsid w:val="008f37c1"/>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8f37c1"/>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Users/acer-pc/Desktop/sanju/www.etenders.kerala.gov.in" TargetMode="External"/><Relationship Id="rId4" Type="http://schemas.openxmlformats.org/officeDocument/2006/relationships/hyperlink" Target="../../../../C:/Users/acer-pc/Desktop/sanju/www.etenders.kerala.gov.in" TargetMode="External"/><Relationship Id="rId5" Type="http://schemas.openxmlformats.org/officeDocument/2006/relationships/hyperlink" Target="../../../../F:/eteNDER%20tRAINING/NIT%20new/www.etenders.kerala.gov.in" TargetMode="External"/><Relationship Id="rId6" Type="http://schemas.openxmlformats.org/officeDocument/2006/relationships/hyperlink" Target="../../../../F:/eteNDER%20tRAINING/NIT%20new/www.etenders.kerala.gov.in"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Application>LibreOffice/7.1.2.2$Linux_X86_64 LibreOffice_project/10$Build-2</Application>
  <AppVersion>15.0000</AppVersion>
  <Pages>3</Pages>
  <Words>719</Words>
  <Characters>4134</Characters>
  <CharactersWithSpaces>5171</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2021-07-23T07:18:00Z</dcterms:created>
  <dc:creator>acer-pc</dc:creator>
  <dc:description/>
  <dc:language>en-IN</dc:language>
  <cp:lastModifiedBy/>
  <cp:lastPrinted>2021-07-23T07:07:00Z</cp:lastPrinted>
  <dcterms:modified xsi:type="dcterms:W3CDTF">2021-07-26T14:41:36Z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